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A92D" w14:textId="74FFE84A" w:rsidR="00D02D52" w:rsidRPr="008179A5" w:rsidRDefault="003F0B23" w:rsidP="0085327F">
      <w:pPr>
        <w:bidi/>
        <w:jc w:val="center"/>
        <w:rPr>
          <w:rFonts w:ascii="Verdana" w:hAnsi="Verdana"/>
          <w:sz w:val="18"/>
          <w:rtl/>
        </w:rPr>
      </w:pPr>
      <w:r w:rsidRPr="00D85F5C">
        <w:rPr>
          <w:rFonts w:ascii="Verdana" w:hAnsi="Verdana"/>
          <w:b/>
          <w:i/>
          <w:iCs/>
          <w:noProof/>
          <w:color w:val="244061" w:themeColor="accent1" w:themeShade="80"/>
          <w:sz w:val="16"/>
          <w:szCs w:val="18"/>
          <w:rtl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42AB427" wp14:editId="62158874">
                <wp:simplePos x="0" y="0"/>
                <wp:positionH relativeFrom="margin">
                  <wp:align>right</wp:align>
                </wp:positionH>
                <wp:positionV relativeFrom="paragraph">
                  <wp:posOffset>1256996</wp:posOffset>
                </wp:positionV>
                <wp:extent cx="6572250" cy="4640580"/>
                <wp:effectExtent l="0" t="0" r="19050" b="2667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640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DD28" w14:textId="77F0B05B" w:rsidR="00DA16C5" w:rsidRPr="00A546B8" w:rsidRDefault="002024F2" w:rsidP="00A546B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Pour cette action collective territoriale</w:t>
                            </w:r>
                            <w:r w:rsid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546B8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85327F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 porteur de projet </w:t>
                            </w:r>
                            <w:r w:rsidR="008847F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engage </w:t>
                            </w:r>
                            <w:r w:rsidR="001B4E7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 responsabilité contractuelle en tant qu’acheteur de formation. Il </w:t>
                            </w:r>
                            <w:r w:rsidR="0085327F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signe le contrat de prestation 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avec l’OF</w:t>
                            </w:r>
                            <w:r w:rsidR="002C169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est le responsable du respect des obligations </w:t>
                            </w:r>
                            <w:r w:rsidR="00BD42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éventuelles lui incombant en vertu </w:t>
                            </w:r>
                            <w:proofErr w:type="gramStart"/>
                            <w:r w:rsidR="00BD42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du  droit</w:t>
                            </w:r>
                            <w:proofErr w:type="gramEnd"/>
                            <w:r w:rsidR="00BD42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à la concurrence</w:t>
                            </w:r>
                            <w:r w:rsidR="00306353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08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 porteur a préalablement arr</w:t>
                            </w:r>
                            <w:r w:rsidR="00507E9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ê</w:t>
                            </w:r>
                            <w:r w:rsidR="006208F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té les contenus de la prestation</w:t>
                            </w:r>
                            <w:r w:rsidR="000E503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avec l’organisme de formation retenu et a validé avec lui le cahier des charges et le programme pédagogiqu</w:t>
                            </w:r>
                            <w:r w:rsidR="0011556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e.</w:t>
                            </w:r>
                            <w:r w:rsidR="00507E9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Il porte la responsabilité de valider le démarrage de la formation.</w:t>
                            </w:r>
                          </w:p>
                          <w:p w14:paraId="273D6EFD" w14:textId="75343382" w:rsidR="00A546B8" w:rsidRPr="00A546B8" w:rsidRDefault="00A546B8" w:rsidP="00A546B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A noter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: le porteur de projet ne peut pas être l’OF qui dispense la formation)</w:t>
                            </w:r>
                          </w:p>
                          <w:p w14:paraId="72F01C0F" w14:textId="77777777" w:rsidR="00DA16C5" w:rsidRPr="00A546B8" w:rsidRDefault="00DA16C5" w:rsidP="00A546B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6FCFCDE" w14:textId="4E7E57EF" w:rsidR="00DA16C5" w:rsidRDefault="00A546B8" w:rsidP="00A546B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 porteur de projet 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adresse 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une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demande de financement à Uniformation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sur ce formulaire </w:t>
                            </w:r>
                            <w:r w:rsidR="00DA16C5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 moins un mois avant le démarrage de l’action, afin d’obtenir un accord de financement.</w:t>
                            </w:r>
                            <w:r w:rsidR="00355C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Si la demande est éligible </w:t>
                            </w:r>
                            <w:r w:rsidR="00BE2CD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conformément</w:t>
                            </w:r>
                            <w:r w:rsidR="00B2300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aux critères de la branche, Uniformation adressera un courrier</w:t>
                            </w:r>
                            <w:r w:rsidR="008C239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d’accord de financement. </w:t>
                            </w:r>
                          </w:p>
                          <w:p w14:paraId="6808E3A1" w14:textId="77777777" w:rsidR="00247AFC" w:rsidRPr="004067F8" w:rsidRDefault="00247AFC" w:rsidP="00247AFC">
                            <w:pPr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14"/>
                                <w:szCs w:val="14"/>
                              </w:rPr>
                            </w:pPr>
                          </w:p>
                          <w:p w14:paraId="38119119" w14:textId="77777777" w:rsidR="00247AFC" w:rsidRDefault="00247AFC" w:rsidP="00247AFC">
                            <w:pPr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r w:rsidRPr="00DA16C5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  <w:t xml:space="preserve">Documents obligatoires à joindre à votre demande : </w:t>
                            </w:r>
                          </w:p>
                          <w:p w14:paraId="14F83E5B" w14:textId="77777777" w:rsidR="00247AFC" w:rsidRDefault="00247AFC" w:rsidP="00247AF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A57BD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  <w:t>le</w:t>
                            </w:r>
                            <w:proofErr w:type="gramEnd"/>
                            <w:r w:rsidRPr="009A57BD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  <w:t xml:space="preserve"> programme de la formation </w:t>
                            </w:r>
                          </w:p>
                          <w:p w14:paraId="127CED79" w14:textId="77777777" w:rsidR="00247AFC" w:rsidRPr="009A57BD" w:rsidRDefault="00247AFC" w:rsidP="00247AF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A57BD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  <w:t>le</w:t>
                            </w:r>
                            <w:proofErr w:type="gramEnd"/>
                            <w:r w:rsidRPr="009A57BD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</w:rPr>
                              <w:t xml:space="preserve"> devis de l’organisme de formation établi </w:t>
                            </w:r>
                            <w:r w:rsidRPr="009A57BD">
                              <w:rPr>
                                <w:rFonts w:ascii="Calibri" w:hAnsi="Calibri"/>
                                <w:b/>
                                <w:color w:val="C0504D" w:themeColor="accent2"/>
                                <w:sz w:val="22"/>
                                <w:szCs w:val="22"/>
                                <w:u w:val="single"/>
                              </w:rPr>
                              <w:t>au nom du porteur de projet</w:t>
                            </w:r>
                          </w:p>
                          <w:p w14:paraId="48BC3E3F" w14:textId="77777777" w:rsidR="00DA16C5" w:rsidRPr="00A546B8" w:rsidRDefault="00DA16C5" w:rsidP="00A546B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6A49D54" w14:textId="2DE4051F" w:rsidR="00DA16C5" w:rsidRDefault="00DA16C5" w:rsidP="00A546B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Une fois l’action réalisée, </w:t>
                            </w:r>
                            <w:r w:rsid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 porteur de projet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adresse à Uniformation les </w:t>
                            </w:r>
                            <w:r w:rsidR="003A6A8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pièces justificatives demandées dans le courrier d’accord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permettant le règlement. </w:t>
                            </w:r>
                            <w:r w:rsidR="00306353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Une fois 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ces éléments </w:t>
                            </w:r>
                            <w:r w:rsidR="00306353"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vérifiés conformes, </w:t>
                            </w:r>
                            <w:r w:rsidR="00A546B8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c’est </w:t>
                            </w:r>
                            <w:r w:rsidR="00306353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Uniformation </w:t>
                            </w:r>
                            <w:r w:rsidR="00A546B8"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qui 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paie directement l’OF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83F6DE" w14:textId="77777777" w:rsidR="00A20143" w:rsidRDefault="00A20143" w:rsidP="00A546B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13C4C5A" w14:textId="312FF861" w:rsidR="00A20143" w:rsidRPr="00971ADF" w:rsidRDefault="00E17F06" w:rsidP="00A2014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L</w:t>
                            </w:r>
                            <w:r w:rsidR="00A20143" w:rsidRPr="00971AD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es demandes de règlement des frais annexes stagiaires devront être effectuées par l’adhérent </w:t>
                            </w:r>
                            <w:r w:rsidR="00A20143" w:rsidRPr="00971AD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</w:rPr>
                              <w:t>uniquement</w:t>
                            </w:r>
                            <w:r w:rsidR="00A20143" w:rsidRPr="00971AD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via son espace personnel Uniformation (web privé</w:t>
                            </w:r>
                            <w:r w:rsidR="00A2014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49E040" w14:textId="77777777" w:rsidR="00A20143" w:rsidRPr="00A546B8" w:rsidRDefault="00A20143" w:rsidP="00A2014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A2CE300" w14:textId="77777777" w:rsidR="00A20143" w:rsidRPr="00A546B8" w:rsidRDefault="00A20143" w:rsidP="00A2014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Ce document ne sera instruit que si l’ensemble des rubriques sont complétées.</w:t>
                            </w:r>
                          </w:p>
                          <w:p w14:paraId="470D321E" w14:textId="77777777" w:rsidR="00A20143" w:rsidRPr="00A546B8" w:rsidRDefault="00A20143" w:rsidP="00A2014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Les parties en grisées sont à remplir par les service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A546B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d’Uniformation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AB427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466.3pt;margin-top:99pt;width:517.5pt;height:36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" fillcolor="#f2dbdb [661]" strokecolor="white [3212]">
                <v:textbox>
                  <w:txbxContent>
                    <w:p w14:paraId="3501DD28" w14:textId="77F0B05B" w:rsidR="00DA16C5" w:rsidRPr="00A546B8" w:rsidRDefault="002024F2" w:rsidP="00A546B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Pour cette action collective territoriale</w:t>
                      </w:r>
                      <w:r w:rsid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</w:t>
                      </w:r>
                      <w:r w:rsidR="00A546B8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85327F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e porteur de projet </w:t>
                      </w:r>
                      <w:r w:rsidR="008847F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engage </w:t>
                      </w:r>
                      <w:r w:rsidR="001B4E7F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sa responsabilité contractuelle en tant qu’acheteur de formation. Il </w:t>
                      </w:r>
                      <w:r w:rsidR="0085327F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signe le contrat de prestation </w:t>
                      </w:r>
                      <w:r w:rsidR="00DA16C5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avec l’OF</w:t>
                      </w:r>
                      <w:r w:rsidR="002C169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et est le responsable du respect des obligations </w:t>
                      </w:r>
                      <w:r w:rsidR="00BD42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éventuelles lui incombant en vertu </w:t>
                      </w:r>
                      <w:proofErr w:type="gramStart"/>
                      <w:r w:rsidR="00BD42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du  droit</w:t>
                      </w:r>
                      <w:proofErr w:type="gramEnd"/>
                      <w:r w:rsidR="00BD42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à la concurrence</w:t>
                      </w:r>
                      <w:r w:rsidR="00306353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6208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 porteur a préalablement arr</w:t>
                      </w:r>
                      <w:r w:rsidR="00507E9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ê</w:t>
                      </w:r>
                      <w:r w:rsidR="006208F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té les contenus de la prestation</w:t>
                      </w:r>
                      <w:r w:rsidR="000E503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avec l’organisme de formation retenu et a validé avec lui le cahier des charges et le programme pédagogiqu</w:t>
                      </w:r>
                      <w:r w:rsidR="0011556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e.</w:t>
                      </w:r>
                      <w:r w:rsidR="00507E9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DA16C5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Il porte la responsabilité de valider le démarrage de la formation.</w:t>
                      </w:r>
                    </w:p>
                    <w:p w14:paraId="273D6EFD" w14:textId="75343382" w:rsidR="00A546B8" w:rsidRPr="00A546B8" w:rsidRDefault="00A546B8" w:rsidP="00A546B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A noter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: le porteur de projet ne peut pas être l’OF qui dispense la formation)</w:t>
                      </w:r>
                    </w:p>
                    <w:p w14:paraId="72F01C0F" w14:textId="77777777" w:rsidR="00DA16C5" w:rsidRPr="00A546B8" w:rsidRDefault="00DA16C5" w:rsidP="00A546B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6FCFCDE" w14:textId="4E7E57EF" w:rsidR="00DA16C5" w:rsidRDefault="00A546B8" w:rsidP="00A546B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Le porteur de projet </w:t>
                      </w:r>
                      <w:r w:rsidR="00DA16C5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adresse </w:t>
                      </w: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une</w:t>
                      </w:r>
                      <w:r w:rsidR="00DA16C5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demande de financement à Uniformation</w:t>
                      </w:r>
                      <w:r w:rsidR="00DA16C5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sur ce formulaire </w:t>
                      </w:r>
                      <w:r w:rsidR="00DA16C5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au moins un mois avant le démarrage de l’action, afin d’obtenir un accord de financement.</w:t>
                      </w:r>
                      <w:r w:rsidR="00355CE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Si la demande est éligible </w:t>
                      </w:r>
                      <w:r w:rsidR="00BE2CD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conformément</w:t>
                      </w:r>
                      <w:r w:rsidR="00B2300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aux critères de la branche, Uniformation adressera un courrier</w:t>
                      </w:r>
                      <w:r w:rsidR="008C239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d’accord de financement. </w:t>
                      </w:r>
                    </w:p>
                    <w:p w14:paraId="6808E3A1" w14:textId="77777777" w:rsidR="00247AFC" w:rsidRPr="004067F8" w:rsidRDefault="00247AFC" w:rsidP="00247AFC">
                      <w:pPr>
                        <w:rPr>
                          <w:rFonts w:ascii="Calibri" w:hAnsi="Calibri"/>
                          <w:b/>
                          <w:color w:val="C0504D" w:themeColor="accent2"/>
                          <w:sz w:val="14"/>
                          <w:szCs w:val="14"/>
                        </w:rPr>
                      </w:pPr>
                    </w:p>
                    <w:p w14:paraId="38119119" w14:textId="77777777" w:rsidR="00247AFC" w:rsidRDefault="00247AFC" w:rsidP="00247AFC">
                      <w:pPr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</w:pPr>
                      <w:r w:rsidRPr="00DA16C5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  <w:t xml:space="preserve">Documents obligatoires à joindre à votre demande : </w:t>
                      </w:r>
                    </w:p>
                    <w:p w14:paraId="14F83E5B" w14:textId="77777777" w:rsidR="00247AFC" w:rsidRDefault="00247AFC" w:rsidP="00247AF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</w:pPr>
                      <w:proofErr w:type="gramStart"/>
                      <w:r w:rsidRPr="009A57BD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  <w:t>le</w:t>
                      </w:r>
                      <w:proofErr w:type="gramEnd"/>
                      <w:r w:rsidRPr="009A57BD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  <w:t xml:space="preserve"> programme de la formation </w:t>
                      </w:r>
                    </w:p>
                    <w:p w14:paraId="127CED79" w14:textId="77777777" w:rsidR="00247AFC" w:rsidRPr="009A57BD" w:rsidRDefault="00247AFC" w:rsidP="00247AF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</w:pPr>
                      <w:proofErr w:type="gramStart"/>
                      <w:r w:rsidRPr="009A57BD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  <w:t>le</w:t>
                      </w:r>
                      <w:proofErr w:type="gramEnd"/>
                      <w:r w:rsidRPr="009A57BD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</w:rPr>
                        <w:t xml:space="preserve"> devis de l’organisme de formation établi </w:t>
                      </w:r>
                      <w:r w:rsidRPr="009A57BD">
                        <w:rPr>
                          <w:rFonts w:ascii="Calibri" w:hAnsi="Calibri"/>
                          <w:b/>
                          <w:color w:val="C0504D" w:themeColor="accent2"/>
                          <w:sz w:val="22"/>
                          <w:szCs w:val="22"/>
                          <w:u w:val="single"/>
                        </w:rPr>
                        <w:t>au nom du porteur de projet</w:t>
                      </w:r>
                    </w:p>
                    <w:p w14:paraId="48BC3E3F" w14:textId="77777777" w:rsidR="00DA16C5" w:rsidRPr="00A546B8" w:rsidRDefault="00DA16C5" w:rsidP="00A546B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6A49D54" w14:textId="2DE4051F" w:rsidR="00DA16C5" w:rsidRDefault="00DA16C5" w:rsidP="00A546B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Une fois l’action réalisée, </w:t>
                      </w:r>
                      <w:r w:rsid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 porteur de projet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adresse à Uniformation les </w:t>
                      </w:r>
                      <w:r w:rsidR="003A6A8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pièces justificatives demandées dans le courrier d’accord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permettant le règlement. </w:t>
                      </w:r>
                      <w:r w:rsidR="00306353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Une fois 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ces éléments </w:t>
                      </w:r>
                      <w:r w:rsidR="00306353"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vérifiés conformes, </w:t>
                      </w:r>
                      <w:r w:rsidR="00A546B8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c’est </w:t>
                      </w:r>
                      <w:r w:rsidR="00306353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Uniformation </w:t>
                      </w:r>
                      <w:r w:rsidR="00A546B8"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qui </w:t>
                      </w: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paie directement l’OF</w:t>
                      </w:r>
                      <w:r w:rsidRPr="00A546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A83F6DE" w14:textId="77777777" w:rsidR="00A20143" w:rsidRDefault="00A20143" w:rsidP="00A546B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13C4C5A" w14:textId="312FF861" w:rsidR="00A20143" w:rsidRPr="00971ADF" w:rsidRDefault="00E17F06" w:rsidP="00A20143">
                      <w:pP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>L</w:t>
                      </w:r>
                      <w:r w:rsidR="00A20143" w:rsidRPr="00971AD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es demandes de règlement des frais annexes stagiaires devront être effectuées par l’adhérent </w:t>
                      </w:r>
                      <w:r w:rsidR="00A20143" w:rsidRPr="00971AD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  <w:u w:val="single"/>
                        </w:rPr>
                        <w:t>uniquement</w:t>
                      </w:r>
                      <w:r w:rsidR="00A20143" w:rsidRPr="00971AD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via son espace personnel Uniformation (web privé</w:t>
                      </w:r>
                      <w:r w:rsidR="00A2014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5149E040" w14:textId="77777777" w:rsidR="00A20143" w:rsidRPr="00A546B8" w:rsidRDefault="00A20143" w:rsidP="00A2014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A2CE300" w14:textId="77777777" w:rsidR="00A20143" w:rsidRPr="00A546B8" w:rsidRDefault="00A20143" w:rsidP="00A2014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Ce document ne sera instruit que si l’ensemble des rubriques sont complétées.</w:t>
                      </w:r>
                    </w:p>
                    <w:p w14:paraId="470D321E" w14:textId="77777777" w:rsidR="00A20143" w:rsidRPr="00A546B8" w:rsidRDefault="00A20143" w:rsidP="00A2014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Les parties en grisées sont à remplir par les service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A546B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d’Uniformation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3C464" w14:textId="4F1A7503" w:rsidR="008179A5" w:rsidRPr="008179A5" w:rsidRDefault="008179A5" w:rsidP="00FD1958">
      <w:pPr>
        <w:bidi/>
        <w:ind w:right="3969"/>
        <w:rPr>
          <w:rFonts w:ascii="Aptos" w:hAnsi="Aptos" w:cstheme="minorHAnsi"/>
          <w:sz w:val="18"/>
          <w:szCs w:val="18"/>
        </w:rPr>
      </w:pPr>
    </w:p>
    <w:p w14:paraId="0BE79CF0" w14:textId="42376475" w:rsidR="00CD66F1" w:rsidRPr="00AE2AA0" w:rsidRDefault="00C6630F" w:rsidP="001C7FA0">
      <w:pPr>
        <w:bidi/>
        <w:jc w:val="right"/>
        <w:rPr>
          <w:rFonts w:ascii="Verdana" w:hAnsi="Verdana"/>
          <w:b/>
          <w:sz w:val="18"/>
        </w:rPr>
      </w:pPr>
      <w:r w:rsidRPr="00C663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327F">
        <w:rPr>
          <w:rFonts w:ascii="Verdana" w:hAnsi="Verdana" w:hint="cs"/>
          <w:b/>
          <w:sz w:val="24"/>
          <w:szCs w:val="24"/>
          <w:rtl/>
        </w:rPr>
        <w:t>.</w:t>
      </w:r>
    </w:p>
    <w:p w14:paraId="3923864E" w14:textId="20A0B7F9" w:rsidR="001B18AE" w:rsidRDefault="001B18AE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37CE6620" w14:textId="6EBD735F" w:rsidR="0085327F" w:rsidRDefault="0085327F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591A2827" w14:textId="252D6979" w:rsidR="0085327F" w:rsidRDefault="0085327F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520E6272" w14:textId="5E5C1751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0F20FF48" w14:textId="06050E7A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6E1610A2" w14:textId="4FEEFB15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260A6B15" w14:textId="76AAE256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2ED3CE5E" w14:textId="77777777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49510726" w14:textId="77777777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500AEA0F" w14:textId="77777777" w:rsidR="00DA16C5" w:rsidRDefault="00DA16C5" w:rsidP="00DA16C5">
      <w:pPr>
        <w:bidi/>
        <w:jc w:val="right"/>
        <w:rPr>
          <w:rFonts w:ascii="Verdana" w:hAnsi="Verdana"/>
          <w:b/>
          <w:sz w:val="18"/>
          <w:rtl/>
        </w:rPr>
      </w:pPr>
    </w:p>
    <w:p w14:paraId="58E71BC3" w14:textId="57700584" w:rsidR="0085327F" w:rsidRDefault="0085327F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4B08702A" w14:textId="554513DB" w:rsidR="0085327F" w:rsidRDefault="0085327F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7E627FC6" w14:textId="77777777" w:rsidR="0085327F" w:rsidRDefault="0085327F" w:rsidP="0085327F">
      <w:pPr>
        <w:bidi/>
        <w:jc w:val="right"/>
        <w:rPr>
          <w:rFonts w:ascii="Verdana" w:hAnsi="Verdana"/>
          <w:b/>
          <w:sz w:val="18"/>
          <w:rtl/>
        </w:rPr>
      </w:pPr>
    </w:p>
    <w:p w14:paraId="1D9E7A53" w14:textId="18983727" w:rsidR="0085327F" w:rsidRDefault="0085327F" w:rsidP="0085327F">
      <w:pPr>
        <w:bidi/>
        <w:jc w:val="center"/>
        <w:rPr>
          <w:rFonts w:ascii="Verdana" w:hAnsi="Verdana"/>
          <w:b/>
          <w:sz w:val="18"/>
          <w:rtl/>
        </w:rPr>
      </w:pPr>
    </w:p>
    <w:p w14:paraId="62CE3F33" w14:textId="1560282B" w:rsidR="00DA16C5" w:rsidRDefault="00DA16C5" w:rsidP="00DA16C5">
      <w:pPr>
        <w:bidi/>
        <w:jc w:val="center"/>
        <w:rPr>
          <w:rFonts w:ascii="Verdana" w:hAnsi="Verdana"/>
          <w:b/>
          <w:sz w:val="18"/>
          <w:rtl/>
        </w:rPr>
      </w:pPr>
    </w:p>
    <w:p w14:paraId="5967BA24" w14:textId="40395544" w:rsidR="00DA16C5" w:rsidRDefault="00DA16C5" w:rsidP="00DA16C5">
      <w:pPr>
        <w:bidi/>
        <w:jc w:val="center"/>
        <w:rPr>
          <w:rFonts w:ascii="Verdana" w:hAnsi="Verdana"/>
          <w:b/>
          <w:sz w:val="18"/>
          <w:rtl/>
        </w:rPr>
      </w:pPr>
    </w:p>
    <w:p w14:paraId="4FE099FF" w14:textId="21ABC03E" w:rsidR="00DA16C5" w:rsidRDefault="00DA16C5" w:rsidP="00DA16C5">
      <w:pPr>
        <w:bidi/>
        <w:jc w:val="center"/>
        <w:rPr>
          <w:rFonts w:ascii="Verdana" w:hAnsi="Verdana"/>
          <w:b/>
          <w:sz w:val="18"/>
          <w:rtl/>
        </w:rPr>
      </w:pPr>
    </w:p>
    <w:p w14:paraId="40420C07" w14:textId="2B55439A" w:rsidR="00DA16C5" w:rsidRPr="005F7523" w:rsidRDefault="00DA16C5" w:rsidP="00DA16C5">
      <w:pPr>
        <w:bidi/>
        <w:jc w:val="center"/>
        <w:rPr>
          <w:rFonts w:ascii="Verdana" w:hAnsi="Verdana"/>
          <w:b/>
          <w:sz w:val="18"/>
        </w:rPr>
      </w:pPr>
    </w:p>
    <w:tbl>
      <w:tblPr>
        <w:tblpPr w:leftFromText="141" w:rightFromText="141" w:vertAnchor="page" w:horzAnchor="margin" w:tblpXSpec="center" w:tblpY="698"/>
        <w:tblW w:w="10681" w:type="dxa"/>
        <w:tblLook w:val="01E0" w:firstRow="1" w:lastRow="1" w:firstColumn="1" w:lastColumn="1" w:noHBand="0" w:noVBand="0"/>
      </w:tblPr>
      <w:tblGrid>
        <w:gridCol w:w="4111"/>
        <w:gridCol w:w="6570"/>
      </w:tblGrid>
      <w:tr w:rsidR="00FA4B22" w14:paraId="1CD61079" w14:textId="77777777" w:rsidTr="005E3664">
        <w:trPr>
          <w:trHeight w:val="1283"/>
        </w:trPr>
        <w:tc>
          <w:tcPr>
            <w:tcW w:w="4111" w:type="dxa"/>
          </w:tcPr>
          <w:p w14:paraId="2655965A" w14:textId="77777777" w:rsidR="00FA4B22" w:rsidRDefault="00FA4B22" w:rsidP="00D420F9">
            <w:pPr>
              <w:rPr>
                <w:rFonts w:ascii="Arial" w:hAnsi="Arial"/>
              </w:rPr>
            </w:pPr>
          </w:p>
          <w:p w14:paraId="3C75B644" w14:textId="098A4D68" w:rsidR="00FA4B22" w:rsidRDefault="00D8376C" w:rsidP="00D420F9">
            <w:pPr>
              <w:rPr>
                <w:rFonts w:ascii="Arial" w:hAnsi="Arial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86651F" wp14:editId="5C28D6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12495" cy="752475"/>
                  <wp:effectExtent l="0" t="0" r="698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iformation_opco 2019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49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0" w:type="dxa"/>
            <w:vAlign w:val="center"/>
          </w:tcPr>
          <w:p w14:paraId="1FACE7D3" w14:textId="1773BA5D" w:rsidR="0085327F" w:rsidRDefault="002F4F12" w:rsidP="00D85F5C">
            <w:pPr>
              <w:bidi/>
              <w:spacing w:before="120" w:after="120"/>
              <w:ind w:left="296"/>
              <w:rPr>
                <w:rFonts w:ascii="Calibri" w:hAnsi="Calibri"/>
                <w:b/>
                <w:color w:val="002060"/>
                <w:sz w:val="32"/>
                <w:szCs w:val="32"/>
              </w:rPr>
            </w:pPr>
            <w:r w:rsidRPr="00761AC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14:paraId="0ADE11B1" w14:textId="51680C4E" w:rsidR="009E4187" w:rsidRPr="00A747A4" w:rsidRDefault="00FA4B22" w:rsidP="00D85F5C">
            <w:pPr>
              <w:bidi/>
              <w:spacing w:before="120" w:after="120"/>
              <w:ind w:left="296"/>
              <w:rPr>
                <w:rFonts w:ascii="Calibri" w:hAnsi="Calibri"/>
                <w:b/>
                <w:color w:val="002060"/>
                <w:sz w:val="32"/>
                <w:szCs w:val="32"/>
              </w:rPr>
            </w:pPr>
            <w:r w:rsidRPr="00A747A4">
              <w:rPr>
                <w:rFonts w:ascii="Calibri" w:hAnsi="Calibri"/>
                <w:b/>
                <w:color w:val="002060"/>
                <w:sz w:val="32"/>
                <w:szCs w:val="32"/>
              </w:rPr>
              <w:t xml:space="preserve">DEMANDE DE FINANCEMENT </w:t>
            </w:r>
          </w:p>
          <w:p w14:paraId="0459759E" w14:textId="24218668" w:rsidR="00FA4B22" w:rsidRPr="00A747A4" w:rsidRDefault="00314E77" w:rsidP="00D85F5C">
            <w:pPr>
              <w:bidi/>
              <w:spacing w:before="120" w:after="120"/>
              <w:ind w:left="296"/>
              <w:rPr>
                <w:rFonts w:ascii="Calibri" w:hAnsi="Calibri"/>
                <w:b/>
                <w:color w:val="002060"/>
                <w:sz w:val="32"/>
                <w:szCs w:val="32"/>
              </w:rPr>
            </w:pPr>
            <w:r w:rsidRPr="00A747A4">
              <w:rPr>
                <w:rFonts w:ascii="Calibri" w:hAnsi="Calibri"/>
                <w:b/>
                <w:color w:val="002060"/>
                <w:sz w:val="32"/>
                <w:szCs w:val="32"/>
              </w:rPr>
              <w:t xml:space="preserve">D’ACTION COLLECTIVE </w:t>
            </w:r>
            <w:r w:rsidR="00E17F06" w:rsidRPr="00BE361A">
              <w:rPr>
                <w:rFonts w:ascii="Calibri" w:hAnsi="Calibri"/>
                <w:b/>
                <w:color w:val="002060"/>
                <w:sz w:val="32"/>
                <w:szCs w:val="32"/>
              </w:rPr>
              <w:t>TERRITORIALE</w:t>
            </w:r>
            <w:r w:rsidR="00E17F06" w:rsidRPr="00E17F06">
              <w:rPr>
                <w:rFonts w:ascii="Calibri" w:hAnsi="Calibri"/>
                <w:b/>
                <w:color w:val="FF0000"/>
                <w:sz w:val="32"/>
                <w:szCs w:val="32"/>
              </w:rPr>
              <w:t xml:space="preserve"> </w:t>
            </w:r>
            <w:r w:rsidR="00EE5903">
              <w:rPr>
                <w:rFonts w:ascii="Calibri" w:hAnsi="Calibri"/>
                <w:b/>
                <w:color w:val="002060"/>
                <w:sz w:val="32"/>
                <w:szCs w:val="32"/>
              </w:rPr>
              <w:t>2026</w:t>
            </w:r>
            <w:r w:rsidR="00FA4B22" w:rsidRPr="00A747A4">
              <w:rPr>
                <w:rFonts w:ascii="Calibri" w:hAnsi="Calibri"/>
                <w:b/>
                <w:color w:val="002060"/>
                <w:sz w:val="32"/>
                <w:szCs w:val="32"/>
              </w:rPr>
              <w:t xml:space="preserve"> </w:t>
            </w:r>
          </w:p>
          <w:p w14:paraId="7701D85B" w14:textId="304B7709" w:rsidR="00FA4B22" w:rsidRPr="009E4187" w:rsidRDefault="00D85F5C" w:rsidP="004F37B5">
            <w:pPr>
              <w:bidi/>
              <w:spacing w:before="120" w:after="120"/>
              <w:rPr>
                <w:rFonts w:ascii="Verdana" w:hAnsi="Verdana"/>
                <w:b/>
                <w:sz w:val="28"/>
                <w:szCs w:val="28"/>
              </w:rPr>
            </w:pPr>
            <w:r w:rsidRPr="00E17F06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 xml:space="preserve">Achat </w:t>
            </w:r>
            <w:r w:rsidR="008D2A43" w:rsidRPr="00BE361A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>de la formation</w:t>
            </w:r>
            <w:r w:rsidR="008D2A43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 xml:space="preserve"> </w:t>
            </w:r>
            <w:r w:rsidRPr="00E17F06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>par le porteur de</w:t>
            </w:r>
            <w:r w:rsidRPr="00E17F06">
              <w:rPr>
                <w:rFonts w:ascii="Verdana" w:hAnsi="Verdana"/>
                <w:b/>
                <w:i/>
                <w:iCs/>
                <w:color w:val="C0504D" w:themeColor="accent2"/>
                <w:sz w:val="28"/>
                <w:szCs w:val="28"/>
              </w:rPr>
              <w:t xml:space="preserve"> </w:t>
            </w:r>
            <w:r w:rsidRPr="00E17F06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>proj</w:t>
            </w:r>
            <w:r w:rsidR="004F37B5">
              <w:rPr>
                <w:rFonts w:ascii="Verdana" w:hAnsi="Verdana"/>
                <w:b/>
                <w:i/>
                <w:iCs/>
                <w:color w:val="C0504D" w:themeColor="accent2"/>
                <w:sz w:val="24"/>
                <w:szCs w:val="24"/>
              </w:rPr>
              <w:t>et</w:t>
            </w:r>
          </w:p>
        </w:tc>
      </w:tr>
    </w:tbl>
    <w:p w14:paraId="2872CE3C" w14:textId="71356FC3" w:rsidR="00DA16C5" w:rsidRDefault="00DA16C5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084475F9" w14:textId="77777777" w:rsidR="00A20143" w:rsidRDefault="00A20143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3AF2B5D4" w14:textId="77777777" w:rsidR="00A20143" w:rsidRDefault="00A20143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5D942E4C" w14:textId="06012871" w:rsidR="00507E92" w:rsidRDefault="00507E92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7AA71F2B" w14:textId="77777777" w:rsidR="00A20143" w:rsidRDefault="00A20143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405BF104" w14:textId="6BB04709" w:rsidR="00507E92" w:rsidRDefault="00507E92" w:rsidP="00E67B21">
      <w:pPr>
        <w:spacing w:after="120"/>
        <w:rPr>
          <w:rFonts w:ascii="Calibri" w:hAnsi="Calibri"/>
          <w:b/>
          <w:sz w:val="22"/>
          <w:szCs w:val="22"/>
        </w:rPr>
      </w:pPr>
    </w:p>
    <w:p w14:paraId="0FB0A65F" w14:textId="77777777" w:rsidR="00D07A5B" w:rsidRDefault="00D07A5B" w:rsidP="00E67B21">
      <w:pPr>
        <w:spacing w:after="120"/>
        <w:rPr>
          <w:rFonts w:ascii="Calibri" w:hAnsi="Calibri"/>
          <w:b/>
          <w:sz w:val="10"/>
          <w:szCs w:val="10"/>
        </w:rPr>
      </w:pPr>
    </w:p>
    <w:p w14:paraId="04F7FEAE" w14:textId="77777777" w:rsidR="004F37B5" w:rsidRDefault="004F37B5" w:rsidP="00E67B21">
      <w:pPr>
        <w:spacing w:after="120"/>
        <w:rPr>
          <w:rFonts w:ascii="Calibri" w:hAnsi="Calibri"/>
          <w:b/>
          <w:sz w:val="10"/>
          <w:szCs w:val="10"/>
        </w:rPr>
      </w:pPr>
    </w:p>
    <w:p w14:paraId="1303EECD" w14:textId="77777777" w:rsidR="00E17F06" w:rsidRPr="004067F8" w:rsidRDefault="00E17F06" w:rsidP="00E67B21">
      <w:pPr>
        <w:spacing w:after="120"/>
        <w:rPr>
          <w:rFonts w:ascii="Calibri" w:hAnsi="Calibri"/>
          <w:b/>
          <w:sz w:val="10"/>
          <w:szCs w:val="10"/>
        </w:rPr>
      </w:pPr>
    </w:p>
    <w:p w14:paraId="519172C5" w14:textId="47239A33" w:rsidR="00E67B21" w:rsidRPr="008F5E4B" w:rsidRDefault="00E17F06" w:rsidP="00E67B2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C0C0C0"/>
        <w:spacing w:before="120" w:after="120" w:line="240" w:lineRule="exact"/>
        <w:jc w:val="center"/>
        <w:rPr>
          <w:rFonts w:ascii="Calibri" w:hAnsi="Calibri"/>
          <w:b/>
          <w:sz w:val="22"/>
          <w:szCs w:val="22"/>
        </w:rPr>
      </w:pPr>
      <w:r w:rsidRPr="0035751D">
        <w:rPr>
          <w:rFonts w:ascii="Calibri" w:hAnsi="Calibri"/>
          <w:b/>
          <w:sz w:val="22"/>
          <w:szCs w:val="22"/>
        </w:rPr>
        <w:t xml:space="preserve">INDIQUEZ </w:t>
      </w:r>
      <w:r>
        <w:rPr>
          <w:rFonts w:ascii="Calibri" w:hAnsi="Calibri"/>
          <w:b/>
          <w:sz w:val="22"/>
          <w:szCs w:val="22"/>
        </w:rPr>
        <w:t>L’</w:t>
      </w:r>
      <w:r w:rsidR="00E67B21" w:rsidRPr="008F5E4B">
        <w:rPr>
          <w:rFonts w:ascii="Calibri" w:hAnsi="Calibri"/>
          <w:b/>
          <w:sz w:val="22"/>
          <w:szCs w:val="22"/>
        </w:rPr>
        <w:t>INTITULE DE L’ACTION</w:t>
      </w:r>
      <w:r>
        <w:rPr>
          <w:rFonts w:ascii="Calibri" w:hAnsi="Calibri"/>
          <w:b/>
          <w:sz w:val="22"/>
          <w:szCs w:val="22"/>
        </w:rPr>
        <w:t> :</w:t>
      </w:r>
    </w:p>
    <w:p w14:paraId="4485B5A4" w14:textId="77777777" w:rsidR="000A4383" w:rsidRDefault="000A4383" w:rsidP="00247AFC">
      <w:pPr>
        <w:spacing w:after="120"/>
        <w:rPr>
          <w:rFonts w:ascii="Calibri" w:hAnsi="Calibri"/>
          <w:b/>
          <w:sz w:val="22"/>
          <w:szCs w:val="22"/>
        </w:rPr>
      </w:pPr>
    </w:p>
    <w:p w14:paraId="5B3A689A" w14:textId="45C5FE46" w:rsidR="008C4E4A" w:rsidRPr="00247AFC" w:rsidRDefault="00644A9C" w:rsidP="00247AFC">
      <w:pPr>
        <w:pBdr>
          <w:bottom w:val="single" w:sz="4" w:space="1" w:color="auto"/>
        </w:pBdr>
        <w:spacing w:after="120"/>
        <w:rPr>
          <w:rFonts w:ascii="Calibri" w:hAnsi="Calibri"/>
          <w:b/>
          <w:sz w:val="24"/>
          <w:szCs w:val="24"/>
        </w:rPr>
      </w:pPr>
      <w:r w:rsidRPr="00247AFC">
        <w:rPr>
          <w:rFonts w:ascii="Calibri" w:hAnsi="Calibri"/>
          <w:b/>
          <w:sz w:val="24"/>
          <w:szCs w:val="24"/>
        </w:rPr>
        <w:t xml:space="preserve">SITUATION </w:t>
      </w:r>
      <w:r w:rsidR="00BB3F43" w:rsidRPr="00247AFC">
        <w:rPr>
          <w:rFonts w:ascii="Calibri" w:hAnsi="Calibri"/>
          <w:b/>
          <w:sz w:val="24"/>
          <w:szCs w:val="24"/>
        </w:rPr>
        <w:t>DU P</w:t>
      </w:r>
      <w:r w:rsidR="000D7A00" w:rsidRPr="00247AFC">
        <w:rPr>
          <w:rFonts w:ascii="Calibri" w:hAnsi="Calibri"/>
          <w:b/>
          <w:sz w:val="24"/>
          <w:szCs w:val="24"/>
        </w:rPr>
        <w:t>O</w:t>
      </w:r>
      <w:r w:rsidR="00BB3F43" w:rsidRPr="00247AFC">
        <w:rPr>
          <w:rFonts w:ascii="Calibri" w:hAnsi="Calibri"/>
          <w:b/>
          <w:sz w:val="24"/>
          <w:szCs w:val="24"/>
        </w:rPr>
        <w:t>R</w:t>
      </w:r>
      <w:r w:rsidR="000D7A00" w:rsidRPr="00247AFC">
        <w:rPr>
          <w:rFonts w:ascii="Calibri" w:hAnsi="Calibri"/>
          <w:b/>
          <w:sz w:val="24"/>
          <w:szCs w:val="24"/>
        </w:rPr>
        <w:t>TEUR DE PROJET</w:t>
      </w:r>
      <w:r w:rsidR="00FA6429" w:rsidRPr="00247AFC">
        <w:rPr>
          <w:rFonts w:ascii="Calibri" w:hAnsi="Calibri"/>
          <w:b/>
          <w:sz w:val="24"/>
          <w:szCs w:val="24"/>
        </w:rPr>
        <w:t xml:space="preserve"> </w:t>
      </w:r>
    </w:p>
    <w:p w14:paraId="233D9AE0" w14:textId="161F1524" w:rsidR="00A66FF1" w:rsidRPr="008F5E4B" w:rsidRDefault="00A66FF1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R</w:t>
      </w:r>
      <w:r w:rsidR="00BB3F43" w:rsidRPr="004666A0">
        <w:rPr>
          <w:rFonts w:ascii="Calibri" w:hAnsi="Calibri"/>
          <w:b/>
          <w:bCs/>
          <w:iCs/>
        </w:rPr>
        <w:t>aison social</w:t>
      </w:r>
      <w:r w:rsidRPr="004666A0">
        <w:rPr>
          <w:rFonts w:ascii="Calibri" w:hAnsi="Calibri"/>
          <w:b/>
          <w:bCs/>
          <w:iCs/>
        </w:rPr>
        <w:t>e</w:t>
      </w:r>
      <w:r w:rsidR="008579CB" w:rsidRPr="008F5E4B">
        <w:rPr>
          <w:rFonts w:ascii="Calibri" w:hAnsi="Calibri"/>
          <w:iCs/>
        </w:rPr>
        <w:t> :</w:t>
      </w:r>
      <w:r w:rsidR="00A55338">
        <w:rPr>
          <w:rFonts w:ascii="Calibri" w:hAnsi="Calibri"/>
          <w:iCs/>
        </w:rPr>
        <w:t xml:space="preserve"> </w:t>
      </w:r>
    </w:p>
    <w:p w14:paraId="28CED6DB" w14:textId="12E92AE3" w:rsidR="00843B94" w:rsidRPr="00843B94" w:rsidRDefault="00843B94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</w:rPr>
      </w:pPr>
      <w:r w:rsidRPr="00843B94">
        <w:rPr>
          <w:rFonts w:ascii="Calibri" w:hAnsi="Calibri"/>
          <w:b/>
          <w:iCs/>
        </w:rPr>
        <w:t xml:space="preserve">SIRET : </w:t>
      </w:r>
    </w:p>
    <w:p w14:paraId="0D6B4E88" w14:textId="089E1972" w:rsidR="00193498" w:rsidRPr="00247AFC" w:rsidRDefault="00193498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 w:rsidRPr="00247AFC">
        <w:rPr>
          <w:rFonts w:ascii="Calibri" w:hAnsi="Calibri"/>
          <w:b/>
          <w:bCs/>
          <w:iCs/>
        </w:rPr>
        <w:t>Numéro ICOM</w:t>
      </w:r>
      <w:r w:rsidRPr="00247AFC">
        <w:rPr>
          <w:rFonts w:ascii="Calibri" w:hAnsi="Calibri"/>
          <w:iCs/>
        </w:rPr>
        <w:t xml:space="preserve"> </w:t>
      </w:r>
      <w:r w:rsidR="00B96C17" w:rsidRPr="00247AFC">
        <w:rPr>
          <w:rFonts w:ascii="Calibri" w:hAnsi="Calibri"/>
          <w:iCs/>
          <w:u w:val="single"/>
        </w:rPr>
        <w:t>Adhérent</w:t>
      </w:r>
      <w:r w:rsidR="008D630D" w:rsidRPr="00247AFC">
        <w:rPr>
          <w:rFonts w:ascii="Calibri" w:hAnsi="Calibri"/>
          <w:iCs/>
        </w:rPr>
        <w:t> </w:t>
      </w:r>
      <w:r w:rsidR="002024F2" w:rsidRPr="00247AFC">
        <w:rPr>
          <w:rFonts w:ascii="Calibri" w:hAnsi="Calibri"/>
          <w:iCs/>
        </w:rPr>
        <w:t>(</w:t>
      </w:r>
      <w:r w:rsidR="002024F2" w:rsidRPr="00247AFC">
        <w:rPr>
          <w:rFonts w:ascii="Calibri" w:hAnsi="Calibri"/>
          <w:i/>
        </w:rPr>
        <w:t xml:space="preserve">si vous êtes adhérent </w:t>
      </w:r>
      <w:r w:rsidR="00247AFC" w:rsidRPr="00247AFC">
        <w:rPr>
          <w:rFonts w:ascii="Calibri" w:hAnsi="Calibri"/>
          <w:i/>
        </w:rPr>
        <w:t>Uniformation</w:t>
      </w:r>
      <w:proofErr w:type="gramStart"/>
      <w:r w:rsidR="002024F2" w:rsidRPr="00247AFC">
        <w:rPr>
          <w:rFonts w:ascii="Calibri" w:hAnsi="Calibri"/>
          <w:iCs/>
        </w:rPr>
        <w:t>)</w:t>
      </w:r>
      <w:r w:rsidR="008D630D" w:rsidRPr="00247AFC">
        <w:rPr>
          <w:rFonts w:ascii="Calibri" w:hAnsi="Calibri"/>
          <w:iCs/>
        </w:rPr>
        <w:t>:</w:t>
      </w:r>
      <w:proofErr w:type="gramEnd"/>
      <w:r w:rsidR="00332319" w:rsidRPr="00247AFC">
        <w:rPr>
          <w:rFonts w:ascii="Calibri" w:hAnsi="Calibri"/>
          <w:iCs/>
        </w:rPr>
        <w:t> </w:t>
      </w:r>
    </w:p>
    <w:p w14:paraId="68B071FF" w14:textId="42A30879" w:rsidR="00A66FF1" w:rsidRPr="008F5E4B" w:rsidRDefault="00A66FF1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Adresse</w:t>
      </w:r>
      <w:r w:rsidR="008579CB" w:rsidRPr="008F5E4B">
        <w:rPr>
          <w:rFonts w:ascii="Calibri" w:hAnsi="Calibri"/>
          <w:iCs/>
        </w:rPr>
        <w:t> :</w:t>
      </w:r>
      <w:r w:rsidR="000A54CC">
        <w:rPr>
          <w:rFonts w:ascii="Calibri" w:hAnsi="Calibri"/>
          <w:iCs/>
        </w:rPr>
        <w:t xml:space="preserve"> </w:t>
      </w:r>
    </w:p>
    <w:p w14:paraId="5412457D" w14:textId="0388E90C" w:rsidR="00A66FF1" w:rsidRPr="008F5E4B" w:rsidRDefault="00594221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 xml:space="preserve">Nom, prénom et fonction du </w:t>
      </w:r>
      <w:r w:rsidR="00553047" w:rsidRPr="004666A0">
        <w:rPr>
          <w:rFonts w:ascii="Calibri" w:hAnsi="Calibri"/>
          <w:b/>
          <w:bCs/>
          <w:iCs/>
        </w:rPr>
        <w:t>contact</w:t>
      </w:r>
      <w:r w:rsidR="00553047" w:rsidRPr="008F5E4B">
        <w:rPr>
          <w:rFonts w:ascii="Calibri" w:hAnsi="Calibri"/>
          <w:iCs/>
        </w:rPr>
        <w:t xml:space="preserve"> : </w:t>
      </w:r>
    </w:p>
    <w:p w14:paraId="7288A0A4" w14:textId="08DD59BC" w:rsidR="004F37B5" w:rsidRPr="004F37B5" w:rsidRDefault="00193498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Téléphone</w:t>
      </w:r>
      <w:r w:rsidR="002B32C7">
        <w:rPr>
          <w:rFonts w:ascii="Calibri" w:hAnsi="Calibri"/>
          <w:b/>
          <w:bCs/>
          <w:iCs/>
        </w:rPr>
        <w:t> :</w:t>
      </w:r>
    </w:p>
    <w:p w14:paraId="5C009DEE" w14:textId="32854565" w:rsidR="00193498" w:rsidRPr="008F5E4B" w:rsidRDefault="004F37B5" w:rsidP="00A55338">
      <w:pPr>
        <w:numPr>
          <w:ilvl w:val="0"/>
          <w:numId w:val="7"/>
        </w:numPr>
        <w:spacing w:after="120"/>
        <w:rPr>
          <w:rFonts w:ascii="Calibri" w:hAnsi="Calibri"/>
          <w:b/>
          <w:iCs/>
          <w:u w:val="single"/>
        </w:rPr>
      </w:pPr>
      <w:r>
        <w:rPr>
          <w:rFonts w:ascii="Calibri" w:hAnsi="Calibri"/>
          <w:b/>
          <w:bCs/>
          <w:iCs/>
        </w:rPr>
        <w:t>M</w:t>
      </w:r>
      <w:r w:rsidR="00193498" w:rsidRPr="004666A0">
        <w:rPr>
          <w:rFonts w:ascii="Calibri" w:hAnsi="Calibri"/>
          <w:b/>
          <w:bCs/>
          <w:iCs/>
        </w:rPr>
        <w:t>ail</w:t>
      </w:r>
      <w:r w:rsidR="00193498" w:rsidRPr="008F5E4B">
        <w:rPr>
          <w:rFonts w:ascii="Calibri" w:hAnsi="Calibri"/>
          <w:iCs/>
        </w:rPr>
        <w:t> :</w:t>
      </w:r>
      <w:r w:rsidR="000A54CC">
        <w:rPr>
          <w:rFonts w:ascii="Calibri" w:hAnsi="Calibri"/>
          <w:iCs/>
        </w:rPr>
        <w:t xml:space="preserve"> </w:t>
      </w:r>
    </w:p>
    <w:p w14:paraId="17AB1695" w14:textId="311BB001" w:rsidR="004532C9" w:rsidRDefault="004532C9" w:rsidP="004532C9">
      <w:pPr>
        <w:numPr>
          <w:ilvl w:val="0"/>
          <w:numId w:val="7"/>
        </w:numPr>
        <w:spacing w:after="120"/>
        <w:rPr>
          <w:rFonts w:ascii="Calibri" w:hAnsi="Calibri"/>
          <w:b/>
          <w:iCs/>
        </w:rPr>
      </w:pPr>
      <w:r w:rsidRPr="004532C9">
        <w:rPr>
          <w:rFonts w:ascii="Calibri" w:hAnsi="Calibri"/>
          <w:b/>
          <w:iCs/>
        </w:rPr>
        <w:t>Numéro</w:t>
      </w:r>
      <w:r w:rsidR="00843B94">
        <w:rPr>
          <w:rFonts w:ascii="Calibri" w:hAnsi="Calibri"/>
          <w:b/>
          <w:iCs/>
        </w:rPr>
        <w:t xml:space="preserve"> ICOM</w:t>
      </w:r>
      <w:r w:rsidRPr="004532C9">
        <w:rPr>
          <w:rFonts w:ascii="Calibri" w:hAnsi="Calibri"/>
          <w:b/>
          <w:iCs/>
        </w:rPr>
        <w:t xml:space="preserve"> </w:t>
      </w:r>
      <w:r w:rsidRPr="004532C9">
        <w:rPr>
          <w:rFonts w:ascii="Calibri" w:hAnsi="Calibri"/>
          <w:bCs/>
          <w:iCs/>
          <w:u w:val="single"/>
        </w:rPr>
        <w:t>Porteur de projet</w:t>
      </w:r>
      <w:r>
        <w:rPr>
          <w:rFonts w:ascii="Calibri" w:hAnsi="Calibri"/>
          <w:b/>
          <w:iCs/>
        </w:rPr>
        <w:t> :</w:t>
      </w:r>
    </w:p>
    <w:p w14:paraId="43873DD8" w14:textId="127E05D4" w:rsidR="0085327F" w:rsidRDefault="004532C9" w:rsidP="004067F8">
      <w:pPr>
        <w:spacing w:after="120"/>
        <w:ind w:left="720"/>
        <w:rPr>
          <w:rFonts w:ascii="Calibri" w:hAnsi="Calibri"/>
          <w:b/>
          <w:sz w:val="24"/>
          <w:szCs w:val="24"/>
        </w:rPr>
      </w:pPr>
      <w:r w:rsidRPr="005017D8">
        <w:rPr>
          <w:rFonts w:ascii="Calibri" w:hAnsi="Calibri"/>
          <w:bCs/>
          <w:iCs/>
        </w:rPr>
        <w:t>(</w:t>
      </w:r>
      <w:r w:rsidRPr="005017D8">
        <w:rPr>
          <w:rFonts w:ascii="Calibri" w:hAnsi="Calibri"/>
          <w:bCs/>
          <w:i/>
        </w:rPr>
        <w:t xml:space="preserve">Si vous n’avez pas encore de n° de porteur de projet, </w:t>
      </w:r>
      <w:r w:rsidR="002A3E46" w:rsidRPr="005017D8">
        <w:rPr>
          <w:rFonts w:asciiTheme="minorHAnsi" w:hAnsiTheme="minorHAnsi" w:cstheme="minorHAnsi"/>
          <w:i/>
        </w:rPr>
        <w:t xml:space="preserve">celui sera </w:t>
      </w:r>
      <w:r w:rsidR="002A3E46" w:rsidRPr="005017D8">
        <w:rPr>
          <w:rFonts w:asciiTheme="minorHAnsi" w:hAnsiTheme="minorHAnsi" w:cstheme="minorHAnsi"/>
          <w:i/>
          <w:u w:val="single"/>
        </w:rPr>
        <w:t>créé par Uniformation</w:t>
      </w:r>
      <w:r w:rsidR="002A3E46" w:rsidRPr="005017D8">
        <w:rPr>
          <w:rFonts w:asciiTheme="minorHAnsi" w:hAnsiTheme="minorHAnsi" w:cstheme="minorHAnsi"/>
          <w:i/>
        </w:rPr>
        <w:t xml:space="preserve"> lors de la première demande et vous sera communiqué sur le courrier d’accord</w:t>
      </w:r>
      <w:r w:rsidRPr="005017D8">
        <w:rPr>
          <w:rFonts w:ascii="Calibri" w:hAnsi="Calibri"/>
          <w:bCs/>
          <w:i/>
        </w:rPr>
        <w:t>)</w:t>
      </w:r>
      <w:r w:rsidR="0085327F">
        <w:rPr>
          <w:rFonts w:ascii="Calibri" w:hAnsi="Calibri"/>
          <w:b/>
          <w:sz w:val="24"/>
          <w:szCs w:val="24"/>
        </w:rPr>
        <w:br w:type="page"/>
      </w:r>
    </w:p>
    <w:p w14:paraId="5F35DBA3" w14:textId="5A05933A" w:rsidR="00644A9C" w:rsidRPr="00E17F06" w:rsidRDefault="00644A9C" w:rsidP="00E17F06">
      <w:pPr>
        <w:pBdr>
          <w:bottom w:val="single" w:sz="4" w:space="1" w:color="auto"/>
        </w:pBdr>
        <w:spacing w:after="120"/>
        <w:rPr>
          <w:rFonts w:ascii="Calibri" w:hAnsi="Calibri"/>
          <w:b/>
          <w:sz w:val="24"/>
          <w:szCs w:val="24"/>
        </w:rPr>
      </w:pPr>
      <w:r w:rsidRPr="00E17F06">
        <w:rPr>
          <w:rFonts w:ascii="Calibri" w:hAnsi="Calibri"/>
          <w:b/>
          <w:sz w:val="24"/>
          <w:szCs w:val="24"/>
        </w:rPr>
        <w:lastRenderedPageBreak/>
        <w:t>PROJET DE FORMATION</w:t>
      </w:r>
    </w:p>
    <w:p w14:paraId="7D95A87F" w14:textId="77777777" w:rsidR="00A824A7" w:rsidRDefault="00A824A7" w:rsidP="00A824A7">
      <w:pPr>
        <w:tabs>
          <w:tab w:val="num" w:pos="1068"/>
        </w:tabs>
        <w:spacing w:after="120" w:line="240" w:lineRule="exact"/>
        <w:ind w:left="709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</w:p>
    <w:p w14:paraId="670810E8" w14:textId="281DD8A2" w:rsidR="00D07A5B" w:rsidRPr="002B32C7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 w:line="240" w:lineRule="exact"/>
        <w:ind w:left="709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2B32C7">
        <w:rPr>
          <w:rFonts w:ascii="Calibri" w:hAnsi="Calibri"/>
          <w:b/>
          <w:bCs/>
          <w:iCs/>
          <w:sz w:val="22"/>
          <w:szCs w:val="22"/>
          <w:u w:val="single"/>
        </w:rPr>
        <w:t>BRANCHE(S) CONCERNEE(S) PAR CETTE ACTION</w:t>
      </w:r>
    </w:p>
    <w:p w14:paraId="3B7D8234" w14:textId="77777777" w:rsidR="00D07A5B" w:rsidRDefault="00D07A5B" w:rsidP="00D07A5B">
      <w:pPr>
        <w:spacing w:after="120" w:line="240" w:lineRule="exact"/>
        <w:ind w:left="709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bookmarkStart w:id="0" w:name="_Hlk218682161"/>
      <w:r>
        <w:rPr>
          <w:rFonts w:ascii="Calibri" w:hAnsi="Calibri"/>
          <w:b/>
          <w:bCs/>
          <w:iCs/>
          <w:sz w:val="22"/>
          <w:szCs w:val="22"/>
          <w:u w:val="single"/>
        </w:rPr>
        <w:t>_____________________________________________________</w:t>
      </w:r>
    </w:p>
    <w:p w14:paraId="58F8CA46" w14:textId="77777777" w:rsidR="00D07A5B" w:rsidRDefault="00D07A5B" w:rsidP="00D07A5B">
      <w:pPr>
        <w:ind w:firstLine="708"/>
      </w:pPr>
      <w:r>
        <w:rPr>
          <w:rFonts w:ascii="Calibri" w:hAnsi="Calibri"/>
          <w:b/>
          <w:bCs/>
          <w:iCs/>
          <w:sz w:val="22"/>
          <w:szCs w:val="22"/>
          <w:u w:val="single"/>
        </w:rPr>
        <w:t>_____________________________________________________</w:t>
      </w:r>
    </w:p>
    <w:bookmarkEnd w:id="0"/>
    <w:p w14:paraId="5B74C0E9" w14:textId="77777777" w:rsidR="00D07A5B" w:rsidRPr="00B97B54" w:rsidRDefault="00D07A5B" w:rsidP="00D07A5B">
      <w:pPr>
        <w:spacing w:after="120" w:line="240" w:lineRule="exact"/>
        <w:ind w:left="709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</w:p>
    <w:p w14:paraId="2919908C" w14:textId="77777777" w:rsidR="00D07A5B" w:rsidRPr="002B32C7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 w:line="240" w:lineRule="exact"/>
        <w:ind w:left="709"/>
        <w:jc w:val="both"/>
        <w:rPr>
          <w:rFonts w:ascii="Calibri" w:hAnsi="Calibri"/>
          <w:i/>
          <w:sz w:val="22"/>
          <w:szCs w:val="22"/>
          <w:u w:val="single"/>
        </w:rPr>
      </w:pPr>
      <w:r w:rsidRPr="002B32C7">
        <w:rPr>
          <w:rFonts w:ascii="Calibri" w:hAnsi="Calibri"/>
          <w:b/>
          <w:sz w:val="22"/>
          <w:szCs w:val="22"/>
          <w:u w:val="single"/>
        </w:rPr>
        <w:t xml:space="preserve">ORIGINE de </w:t>
      </w:r>
      <w:smartTag w:uri="urn:schemas-microsoft-com:office:smarttags" w:element="PersonName">
        <w:smartTagPr>
          <w:attr w:name="ProductID" w:val="la DEMANDE"/>
        </w:smartTagPr>
        <w:r w:rsidRPr="002B32C7">
          <w:rPr>
            <w:rFonts w:ascii="Calibri" w:hAnsi="Calibri"/>
            <w:b/>
            <w:sz w:val="22"/>
            <w:szCs w:val="22"/>
            <w:u w:val="single"/>
          </w:rPr>
          <w:t>la DEMANDE</w:t>
        </w:r>
      </w:smartTag>
      <w:r w:rsidRPr="002B32C7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54CB25E5" w14:textId="77777777" w:rsidR="00D07A5B" w:rsidRPr="008F5E4B" w:rsidRDefault="00D07A5B" w:rsidP="00D07A5B">
      <w:pPr>
        <w:numPr>
          <w:ilvl w:val="0"/>
          <w:numId w:val="6"/>
        </w:numPr>
        <w:tabs>
          <w:tab w:val="clear" w:pos="720"/>
          <w:tab w:val="num" w:pos="567"/>
          <w:tab w:val="num" w:pos="1428"/>
        </w:tabs>
        <w:spacing w:after="120" w:line="240" w:lineRule="exact"/>
        <w:ind w:left="709"/>
        <w:jc w:val="both"/>
        <w:rPr>
          <w:rFonts w:ascii="Calibri" w:hAnsi="Calibri"/>
          <w:iCs/>
        </w:rPr>
      </w:pPr>
      <w:r w:rsidRPr="008F5E4B">
        <w:rPr>
          <w:rFonts w:ascii="Calibri" w:hAnsi="Calibri"/>
          <w:iCs/>
        </w:rPr>
        <w:t>Contexte.</w:t>
      </w:r>
    </w:p>
    <w:p w14:paraId="1079B6A2" w14:textId="77777777" w:rsidR="00D07A5B" w:rsidRPr="008F5E4B" w:rsidRDefault="00D07A5B" w:rsidP="00D07A5B">
      <w:pPr>
        <w:numPr>
          <w:ilvl w:val="0"/>
          <w:numId w:val="6"/>
        </w:numPr>
        <w:tabs>
          <w:tab w:val="clear" w:pos="720"/>
          <w:tab w:val="num" w:pos="567"/>
          <w:tab w:val="num" w:pos="1428"/>
        </w:tabs>
        <w:spacing w:after="120" w:line="240" w:lineRule="exact"/>
        <w:ind w:left="709"/>
        <w:jc w:val="both"/>
        <w:rPr>
          <w:rFonts w:ascii="Calibri" w:hAnsi="Calibri"/>
          <w:i/>
        </w:rPr>
      </w:pPr>
      <w:r w:rsidRPr="008F5E4B">
        <w:rPr>
          <w:rFonts w:ascii="Calibri" w:hAnsi="Calibri"/>
          <w:iCs/>
        </w:rPr>
        <w:t>Mettre en évidence la plus-value de l’organisation de la formation en</w:t>
      </w:r>
      <w:r w:rsidRPr="008F5E4B">
        <w:rPr>
          <w:rFonts w:ascii="Calibri" w:hAnsi="Calibri"/>
          <w:i/>
        </w:rPr>
        <w:t xml:space="preserve"> </w:t>
      </w:r>
      <w:r w:rsidRPr="008F5E4B">
        <w:rPr>
          <w:rFonts w:ascii="Calibri" w:hAnsi="Calibri"/>
          <w:iCs/>
        </w:rPr>
        <w:t>collectif.</w:t>
      </w:r>
    </w:p>
    <w:p w14:paraId="286022AB" w14:textId="77777777" w:rsidR="00D07A5B" w:rsidRPr="00084FE7" w:rsidRDefault="00D07A5B" w:rsidP="00D07A5B">
      <w:pPr>
        <w:tabs>
          <w:tab w:val="num" w:pos="567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0B1ECE58" w14:textId="66FC4E51" w:rsidR="00D07A5B" w:rsidRPr="002B32C7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2B32C7">
        <w:rPr>
          <w:rFonts w:ascii="Calibri" w:hAnsi="Calibri"/>
          <w:b/>
          <w:sz w:val="22"/>
          <w:szCs w:val="22"/>
          <w:u w:val="single"/>
        </w:rPr>
        <w:t>OBJECTIF(S) VISE(S</w:t>
      </w:r>
      <w:r w:rsidRPr="002B32C7">
        <w:rPr>
          <w:rFonts w:ascii="Calibri" w:hAnsi="Calibri"/>
          <w:b/>
          <w:i/>
          <w:sz w:val="22"/>
          <w:szCs w:val="22"/>
          <w:u w:val="single"/>
        </w:rPr>
        <w:t>)</w:t>
      </w:r>
    </w:p>
    <w:p w14:paraId="37DEBFBD" w14:textId="77777777" w:rsidR="00D07A5B" w:rsidRPr="00084FE7" w:rsidRDefault="00D07A5B" w:rsidP="00D07A5B">
      <w:pPr>
        <w:numPr>
          <w:ilvl w:val="0"/>
          <w:numId w:val="4"/>
        </w:numPr>
        <w:tabs>
          <w:tab w:val="num" w:pos="567"/>
        </w:tabs>
        <w:spacing w:after="120"/>
        <w:ind w:left="709"/>
        <w:jc w:val="both"/>
        <w:rPr>
          <w:rFonts w:ascii="Calibri" w:hAnsi="Calibri"/>
          <w:b/>
          <w:iCs/>
          <w:u w:val="single"/>
        </w:rPr>
      </w:pPr>
      <w:r w:rsidRPr="00084FE7">
        <w:rPr>
          <w:rFonts w:ascii="Calibri" w:hAnsi="Calibri"/>
          <w:iCs/>
        </w:rPr>
        <w:t>Définir l’objectif à atteindre, notamment en termes de compétences ou de qualifications à acquérir.</w:t>
      </w:r>
    </w:p>
    <w:p w14:paraId="776E9138" w14:textId="77777777" w:rsidR="00D07A5B" w:rsidRPr="00084FE7" w:rsidRDefault="00D07A5B" w:rsidP="00D07A5B">
      <w:pPr>
        <w:numPr>
          <w:ilvl w:val="0"/>
          <w:numId w:val="4"/>
        </w:numPr>
        <w:tabs>
          <w:tab w:val="num" w:pos="567"/>
        </w:tabs>
        <w:spacing w:after="120"/>
        <w:ind w:left="709"/>
        <w:jc w:val="both"/>
        <w:rPr>
          <w:rFonts w:ascii="Calibri" w:hAnsi="Calibri"/>
          <w:b/>
          <w:iCs/>
          <w:u w:val="single"/>
        </w:rPr>
      </w:pPr>
      <w:r w:rsidRPr="00084FE7">
        <w:rPr>
          <w:rFonts w:ascii="Calibri" w:hAnsi="Calibri"/>
          <w:iCs/>
        </w:rPr>
        <w:t>Mettre en évidence le caractère formatif de la formation et la transférabilité des compétences.</w:t>
      </w:r>
    </w:p>
    <w:p w14:paraId="67C61032" w14:textId="77777777" w:rsidR="00D07A5B" w:rsidRPr="00084FE7" w:rsidRDefault="00D07A5B" w:rsidP="00D07A5B">
      <w:pPr>
        <w:tabs>
          <w:tab w:val="num" w:pos="567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34683BEF" w14:textId="77777777" w:rsidR="00D07A5B" w:rsidRPr="002B32C7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/>
        <w:ind w:left="709"/>
        <w:jc w:val="both"/>
        <w:rPr>
          <w:rFonts w:ascii="Calibri" w:hAnsi="Calibri"/>
          <w:i/>
          <w:sz w:val="22"/>
          <w:szCs w:val="22"/>
          <w:u w:val="single"/>
        </w:rPr>
      </w:pPr>
      <w:r w:rsidRPr="002B32C7">
        <w:rPr>
          <w:rFonts w:ascii="Calibri" w:hAnsi="Calibri"/>
          <w:b/>
          <w:sz w:val="22"/>
          <w:szCs w:val="22"/>
          <w:u w:val="single"/>
        </w:rPr>
        <w:t xml:space="preserve">CONTENU </w:t>
      </w:r>
    </w:p>
    <w:p w14:paraId="1DD01DA3" w14:textId="77777777" w:rsidR="00D07A5B" w:rsidRPr="00084FE7" w:rsidRDefault="00D07A5B" w:rsidP="00D07A5B">
      <w:pPr>
        <w:numPr>
          <w:ilvl w:val="0"/>
          <w:numId w:val="4"/>
        </w:numPr>
        <w:tabs>
          <w:tab w:val="num" w:pos="567"/>
        </w:tabs>
        <w:spacing w:after="120"/>
        <w:ind w:left="709"/>
        <w:jc w:val="both"/>
        <w:rPr>
          <w:rFonts w:ascii="Calibri" w:hAnsi="Calibri"/>
          <w:bCs/>
        </w:rPr>
      </w:pPr>
      <w:r w:rsidRPr="00084FE7">
        <w:rPr>
          <w:rFonts w:ascii="Calibri" w:hAnsi="Calibri"/>
          <w:bCs/>
        </w:rPr>
        <w:t xml:space="preserve">Indiquer le programme précis détaillé et séquencé, (durée, </w:t>
      </w:r>
      <w:proofErr w:type="gramStart"/>
      <w:r w:rsidRPr="00084FE7">
        <w:rPr>
          <w:rFonts w:ascii="Calibri" w:hAnsi="Calibri"/>
          <w:bCs/>
        </w:rPr>
        <w:t>modalités,…</w:t>
      </w:r>
      <w:proofErr w:type="gramEnd"/>
      <w:r w:rsidRPr="00084FE7">
        <w:rPr>
          <w:rFonts w:ascii="Calibri" w:hAnsi="Calibri"/>
          <w:bCs/>
        </w:rPr>
        <w:t>) en cohérence avec l’objectif proposé.</w:t>
      </w:r>
    </w:p>
    <w:p w14:paraId="540DB993" w14:textId="77777777" w:rsidR="00D07A5B" w:rsidRPr="00084FE7" w:rsidRDefault="00D07A5B" w:rsidP="00D07A5B">
      <w:pPr>
        <w:numPr>
          <w:ilvl w:val="0"/>
          <w:numId w:val="4"/>
        </w:numPr>
        <w:tabs>
          <w:tab w:val="num" w:pos="567"/>
        </w:tabs>
        <w:spacing w:after="120"/>
        <w:ind w:left="709"/>
        <w:jc w:val="both"/>
        <w:rPr>
          <w:rFonts w:ascii="Calibri" w:hAnsi="Calibri"/>
          <w:bCs/>
        </w:rPr>
      </w:pPr>
      <w:r w:rsidRPr="00084FE7">
        <w:rPr>
          <w:rFonts w:ascii="Calibri" w:hAnsi="Calibri"/>
          <w:bCs/>
        </w:rPr>
        <w:t xml:space="preserve">Indiquer les </w:t>
      </w:r>
      <w:r w:rsidRPr="00084FE7">
        <w:rPr>
          <w:rFonts w:ascii="Calibri" w:hAnsi="Calibri"/>
        </w:rPr>
        <w:t>méthodes pédagogiques utilisées.</w:t>
      </w:r>
    </w:p>
    <w:p w14:paraId="2D95218F" w14:textId="77777777" w:rsidR="00D07A5B" w:rsidRPr="008F5E4B" w:rsidRDefault="00D07A5B" w:rsidP="00D07A5B">
      <w:pPr>
        <w:tabs>
          <w:tab w:val="num" w:pos="567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4D3526AB" w14:textId="77777777" w:rsidR="00D07A5B" w:rsidRPr="00D260AA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D260AA">
        <w:rPr>
          <w:rFonts w:ascii="Calibri" w:hAnsi="Calibri"/>
          <w:b/>
          <w:sz w:val="22"/>
          <w:szCs w:val="22"/>
          <w:u w:val="single"/>
        </w:rPr>
        <w:t xml:space="preserve">PUBLIC </w:t>
      </w:r>
    </w:p>
    <w:p w14:paraId="0B193F0C" w14:textId="77777777" w:rsidR="00D07A5B" w:rsidRPr="008F5E4B" w:rsidRDefault="00D07A5B" w:rsidP="00D07A5B">
      <w:pPr>
        <w:numPr>
          <w:ilvl w:val="0"/>
          <w:numId w:val="8"/>
        </w:numPr>
        <w:tabs>
          <w:tab w:val="num" w:pos="567"/>
        </w:tabs>
        <w:spacing w:after="120"/>
        <w:ind w:left="709"/>
        <w:jc w:val="both"/>
        <w:rPr>
          <w:rFonts w:ascii="Calibri" w:hAnsi="Calibri"/>
          <w:b/>
          <w:iCs/>
          <w:u w:val="single"/>
        </w:rPr>
      </w:pPr>
      <w:r w:rsidRPr="008F5E4B">
        <w:rPr>
          <w:rFonts w:ascii="Calibri" w:hAnsi="Calibri"/>
          <w:iCs/>
        </w:rPr>
        <w:t>Définir le public concerné (compétences éventuellement requises (pré requis), poste de travail occupé, etc…).</w:t>
      </w:r>
    </w:p>
    <w:p w14:paraId="6294696D" w14:textId="77777777" w:rsidR="00D07A5B" w:rsidRPr="008F5E4B" w:rsidRDefault="00D07A5B" w:rsidP="00D07A5B">
      <w:pPr>
        <w:tabs>
          <w:tab w:val="num" w:pos="567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729D7208" w14:textId="355A3594" w:rsidR="00D07A5B" w:rsidRPr="00D260AA" w:rsidRDefault="00D07A5B" w:rsidP="00D07A5B">
      <w:pPr>
        <w:numPr>
          <w:ilvl w:val="0"/>
          <w:numId w:val="1"/>
        </w:numPr>
        <w:tabs>
          <w:tab w:val="clear" w:pos="1068"/>
          <w:tab w:val="num" w:pos="567"/>
          <w:tab w:val="num" w:pos="644"/>
        </w:tabs>
        <w:spacing w:after="120"/>
        <w:ind w:left="709"/>
        <w:jc w:val="both"/>
        <w:rPr>
          <w:rFonts w:ascii="Calibri" w:hAnsi="Calibri"/>
          <w:bCs/>
          <w:sz w:val="22"/>
          <w:szCs w:val="22"/>
          <w:u w:val="single"/>
        </w:rPr>
      </w:pPr>
      <w:r w:rsidRPr="00D260AA">
        <w:rPr>
          <w:rFonts w:ascii="Calibri" w:hAnsi="Calibri"/>
          <w:b/>
          <w:sz w:val="22"/>
          <w:szCs w:val="22"/>
          <w:u w:val="single"/>
        </w:rPr>
        <w:t xml:space="preserve">NOMBRE </w:t>
      </w:r>
      <w:r w:rsidR="002B32C7" w:rsidRPr="00D260AA">
        <w:rPr>
          <w:rFonts w:ascii="Calibri" w:hAnsi="Calibri"/>
          <w:b/>
          <w:sz w:val="22"/>
          <w:szCs w:val="22"/>
          <w:u w:val="single"/>
        </w:rPr>
        <w:t>STAGIAIRES</w:t>
      </w:r>
      <w:r w:rsidRPr="00D260AA">
        <w:rPr>
          <w:rFonts w:ascii="Calibri" w:hAnsi="Calibri"/>
          <w:b/>
          <w:sz w:val="22"/>
          <w:szCs w:val="22"/>
          <w:u w:val="single"/>
        </w:rPr>
        <w:t xml:space="preserve"> / EMPLOYEURS</w:t>
      </w:r>
    </w:p>
    <w:p w14:paraId="1D2C8B47" w14:textId="65D0CF89" w:rsidR="00D07A5B" w:rsidRPr="008F5E4B" w:rsidRDefault="00D07A5B" w:rsidP="00D07A5B">
      <w:pPr>
        <w:numPr>
          <w:ilvl w:val="1"/>
          <w:numId w:val="2"/>
        </w:numPr>
        <w:tabs>
          <w:tab w:val="num" w:pos="567"/>
          <w:tab w:val="left" w:pos="1134"/>
          <w:tab w:val="left" w:pos="5954"/>
        </w:tabs>
        <w:spacing w:after="120"/>
        <w:ind w:left="709"/>
        <w:jc w:val="both"/>
        <w:rPr>
          <w:rFonts w:ascii="Calibri" w:hAnsi="Calibri"/>
        </w:rPr>
      </w:pPr>
      <w:r w:rsidRPr="008F5E4B">
        <w:rPr>
          <w:rFonts w:ascii="Calibri" w:hAnsi="Calibri"/>
        </w:rPr>
        <w:t xml:space="preserve">Nombre </w:t>
      </w:r>
      <w:r w:rsidR="002B32C7">
        <w:rPr>
          <w:rFonts w:ascii="Calibri" w:hAnsi="Calibri"/>
        </w:rPr>
        <w:t>de stagiaires</w:t>
      </w:r>
      <w:r w:rsidRPr="008F5E4B">
        <w:rPr>
          <w:rFonts w:ascii="Calibri" w:hAnsi="Calibri"/>
        </w:rPr>
        <w:t xml:space="preserve"> total :</w:t>
      </w:r>
      <w:r>
        <w:rPr>
          <w:rFonts w:ascii="Calibri" w:hAnsi="Calibri"/>
        </w:rPr>
        <w:t xml:space="preserve"> </w:t>
      </w:r>
    </w:p>
    <w:p w14:paraId="70C0D6E6" w14:textId="2C9749B1" w:rsidR="00B469AA" w:rsidRDefault="00D07A5B" w:rsidP="00B469AA">
      <w:pPr>
        <w:numPr>
          <w:ilvl w:val="1"/>
          <w:numId w:val="2"/>
        </w:numPr>
        <w:tabs>
          <w:tab w:val="num" w:pos="567"/>
          <w:tab w:val="left" w:pos="1134"/>
          <w:tab w:val="left" w:pos="5954"/>
        </w:tabs>
        <w:spacing w:after="120"/>
        <w:ind w:left="709"/>
        <w:jc w:val="both"/>
        <w:rPr>
          <w:rFonts w:ascii="Calibri" w:hAnsi="Calibri"/>
        </w:rPr>
      </w:pPr>
      <w:r w:rsidRPr="008F5E4B">
        <w:rPr>
          <w:rFonts w:ascii="Calibri" w:hAnsi="Calibri"/>
        </w:rPr>
        <w:t xml:space="preserve">Nombre </w:t>
      </w:r>
      <w:r w:rsidR="002B32C7">
        <w:rPr>
          <w:rFonts w:ascii="Calibri" w:hAnsi="Calibri"/>
        </w:rPr>
        <w:t>de stagiaires</w:t>
      </w:r>
      <w:r w:rsidRPr="008F5E4B">
        <w:rPr>
          <w:rFonts w:ascii="Calibri" w:hAnsi="Calibri"/>
        </w:rPr>
        <w:t xml:space="preserve"> relevant d’Uniformation :</w:t>
      </w:r>
      <w:r>
        <w:rPr>
          <w:rFonts w:ascii="Calibri" w:hAnsi="Calibri"/>
        </w:rPr>
        <w:t xml:space="preserve"> </w:t>
      </w:r>
    </w:p>
    <w:p w14:paraId="6C4A01C0" w14:textId="15942E4C" w:rsidR="00D07A5B" w:rsidRPr="00B469AA" w:rsidRDefault="00D07A5B" w:rsidP="00B469AA">
      <w:pPr>
        <w:numPr>
          <w:ilvl w:val="1"/>
          <w:numId w:val="2"/>
        </w:numPr>
        <w:tabs>
          <w:tab w:val="num" w:pos="567"/>
          <w:tab w:val="left" w:pos="1134"/>
          <w:tab w:val="left" w:pos="5954"/>
        </w:tabs>
        <w:spacing w:after="120"/>
        <w:ind w:left="709"/>
        <w:jc w:val="both"/>
        <w:rPr>
          <w:rFonts w:ascii="Calibri" w:hAnsi="Calibri"/>
        </w:rPr>
      </w:pPr>
      <w:r w:rsidRPr="00B469AA">
        <w:rPr>
          <w:rFonts w:ascii="Calibri" w:hAnsi="Calibri"/>
        </w:rPr>
        <w:t xml:space="preserve">Nombre d’employeurs : </w:t>
      </w:r>
    </w:p>
    <w:p w14:paraId="6E3206C7" w14:textId="77777777" w:rsidR="00D07A5B" w:rsidRPr="008F5E4B" w:rsidRDefault="00D07A5B" w:rsidP="00D07A5B">
      <w:pPr>
        <w:tabs>
          <w:tab w:val="num" w:pos="709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103AED04" w14:textId="2435F5CC" w:rsidR="00D07A5B" w:rsidRPr="00D260AA" w:rsidRDefault="00D07A5B" w:rsidP="00D07A5B">
      <w:pPr>
        <w:numPr>
          <w:ilvl w:val="0"/>
          <w:numId w:val="1"/>
        </w:numPr>
        <w:tabs>
          <w:tab w:val="clear" w:pos="1068"/>
          <w:tab w:val="num" w:pos="644"/>
          <w:tab w:val="num" w:pos="709"/>
        </w:tabs>
        <w:spacing w:after="120"/>
        <w:ind w:left="709"/>
        <w:jc w:val="both"/>
        <w:rPr>
          <w:rFonts w:ascii="Calibri" w:hAnsi="Calibri"/>
          <w:b/>
          <w:sz w:val="22"/>
          <w:szCs w:val="22"/>
          <w:u w:val="single"/>
        </w:rPr>
      </w:pPr>
      <w:r w:rsidRPr="00D260AA">
        <w:rPr>
          <w:rFonts w:ascii="Calibri" w:hAnsi="Calibri"/>
          <w:b/>
          <w:sz w:val="22"/>
          <w:szCs w:val="22"/>
          <w:u w:val="single"/>
        </w:rPr>
        <w:t>DUREE, DATE(S) et LIEU(X) DE FORMATION</w:t>
      </w:r>
    </w:p>
    <w:p w14:paraId="3FA37B82" w14:textId="77777777" w:rsidR="00D07A5B" w:rsidRPr="008F5E4B" w:rsidRDefault="00D07A5B" w:rsidP="00D07A5B">
      <w:pPr>
        <w:numPr>
          <w:ilvl w:val="0"/>
          <w:numId w:val="5"/>
        </w:numPr>
        <w:tabs>
          <w:tab w:val="num" w:pos="709"/>
        </w:tabs>
        <w:spacing w:after="120"/>
        <w:ind w:left="709"/>
        <w:jc w:val="both"/>
        <w:rPr>
          <w:rFonts w:ascii="Calibri" w:hAnsi="Calibri"/>
          <w:iCs/>
        </w:rPr>
      </w:pPr>
      <w:r w:rsidRPr="008F5E4B">
        <w:rPr>
          <w:rFonts w:ascii="Calibri" w:hAnsi="Calibri"/>
          <w:iCs/>
        </w:rPr>
        <w:t>Nombre total de jours de formation :</w:t>
      </w:r>
    </w:p>
    <w:p w14:paraId="7DC607E2" w14:textId="77777777" w:rsidR="00D07A5B" w:rsidRPr="008F5E4B" w:rsidRDefault="00D07A5B" w:rsidP="00D07A5B">
      <w:pPr>
        <w:numPr>
          <w:ilvl w:val="0"/>
          <w:numId w:val="5"/>
        </w:numPr>
        <w:tabs>
          <w:tab w:val="num" w:pos="709"/>
        </w:tabs>
        <w:spacing w:after="120"/>
        <w:ind w:left="709"/>
        <w:jc w:val="both"/>
        <w:rPr>
          <w:rFonts w:ascii="Calibri" w:hAnsi="Calibri"/>
          <w:iCs/>
        </w:rPr>
      </w:pPr>
      <w:r w:rsidRPr="008F5E4B">
        <w:rPr>
          <w:rFonts w:ascii="Calibri" w:hAnsi="Calibri"/>
          <w:iCs/>
        </w:rPr>
        <w:t>Nombre total d’heures de formation :</w:t>
      </w:r>
    </w:p>
    <w:p w14:paraId="31296B41" w14:textId="77777777" w:rsidR="00D07A5B" w:rsidRDefault="00D07A5B" w:rsidP="00D07A5B">
      <w:pPr>
        <w:numPr>
          <w:ilvl w:val="0"/>
          <w:numId w:val="5"/>
        </w:numPr>
        <w:tabs>
          <w:tab w:val="num" w:pos="709"/>
        </w:tabs>
        <w:spacing w:after="120"/>
        <w:ind w:left="709"/>
        <w:jc w:val="both"/>
        <w:rPr>
          <w:rFonts w:ascii="Calibri" w:hAnsi="Calibri"/>
          <w:iCs/>
        </w:rPr>
      </w:pPr>
      <w:r w:rsidRPr="008F5E4B">
        <w:rPr>
          <w:rFonts w:ascii="Calibri" w:hAnsi="Calibri"/>
          <w:iCs/>
        </w:rPr>
        <w:t xml:space="preserve">Date(s) de l’action de formation : </w:t>
      </w:r>
    </w:p>
    <w:p w14:paraId="7BBB969B" w14:textId="77777777" w:rsidR="0035751D" w:rsidRPr="008F5E4B" w:rsidRDefault="0035751D" w:rsidP="0035751D">
      <w:pPr>
        <w:spacing w:after="120"/>
        <w:ind w:left="709"/>
        <w:jc w:val="both"/>
        <w:rPr>
          <w:rFonts w:ascii="Calibri" w:hAnsi="Calibri"/>
          <w:iCs/>
        </w:rPr>
      </w:pPr>
    </w:p>
    <w:p w14:paraId="5D91C949" w14:textId="77777777" w:rsidR="00D07A5B" w:rsidRPr="00D260AA" w:rsidRDefault="00D07A5B" w:rsidP="00D07A5B">
      <w:pPr>
        <w:pStyle w:val="Paragraphedeliste"/>
        <w:numPr>
          <w:ilvl w:val="0"/>
          <w:numId w:val="1"/>
        </w:numPr>
        <w:tabs>
          <w:tab w:val="clear" w:pos="1068"/>
          <w:tab w:val="num" w:pos="644"/>
          <w:tab w:val="num" w:pos="851"/>
        </w:tabs>
        <w:ind w:left="709"/>
        <w:rPr>
          <w:rFonts w:ascii="Calibri" w:hAnsi="Calibri"/>
          <w:b/>
          <w:sz w:val="22"/>
          <w:szCs w:val="22"/>
          <w:u w:val="single"/>
        </w:rPr>
      </w:pPr>
      <w:r w:rsidRPr="00D260AA">
        <w:rPr>
          <w:rFonts w:ascii="Calibri" w:hAnsi="Calibri"/>
          <w:b/>
          <w:sz w:val="22"/>
          <w:szCs w:val="22"/>
          <w:u w:val="single"/>
        </w:rPr>
        <w:t>MODALITES DE REALISATION </w:t>
      </w:r>
    </w:p>
    <w:p w14:paraId="3CE3D92D" w14:textId="77777777" w:rsidR="00D07A5B" w:rsidRDefault="00D07A5B" w:rsidP="00D07A5B">
      <w:pPr>
        <w:rPr>
          <w:rFonts w:ascii="Calibri" w:hAnsi="Calibri"/>
        </w:rPr>
      </w:pPr>
    </w:p>
    <w:p w14:paraId="0C0F5D28" w14:textId="77777777" w:rsidR="00D07A5B" w:rsidRPr="00B97B54" w:rsidRDefault="00D07A5B" w:rsidP="00D07A5B">
      <w:pPr>
        <w:pStyle w:val="Paragraphedeliste"/>
        <w:numPr>
          <w:ilvl w:val="0"/>
          <w:numId w:val="15"/>
        </w:numPr>
        <w:ind w:left="720"/>
        <w:rPr>
          <w:rFonts w:ascii="Calibri" w:hAnsi="Calibri"/>
        </w:rPr>
      </w:pPr>
      <w:r w:rsidRPr="00B97B54">
        <w:rPr>
          <w:rFonts w:ascii="Calibri" w:hAnsi="Calibri"/>
          <w:b/>
          <w:bCs/>
        </w:rPr>
        <w:t>Formation en présentiel</w:t>
      </w:r>
      <w:r w:rsidRPr="00B97B54">
        <w:rPr>
          <w:rFonts w:ascii="Calibri" w:hAnsi="Calibri"/>
        </w:rPr>
        <w:t xml:space="preserve"> : </w:t>
      </w:r>
      <w:r w:rsidRPr="00B97B54">
        <w:rPr>
          <w:rFonts w:ascii="Calibri" w:hAnsi="Calibri"/>
        </w:rPr>
        <w:tab/>
        <w:t xml:space="preserve">OUI / </w:t>
      </w:r>
      <w:proofErr w:type="gramStart"/>
      <w:r w:rsidRPr="00B97B54">
        <w:rPr>
          <w:rFonts w:ascii="Calibri" w:hAnsi="Calibri"/>
        </w:rPr>
        <w:t xml:space="preserve">NON  </w:t>
      </w:r>
      <w:r w:rsidRPr="00B97B54">
        <w:rPr>
          <w:rFonts w:ascii="Calibri" w:hAnsi="Calibri"/>
        </w:rPr>
        <w:tab/>
      </w:r>
      <w:proofErr w:type="gramEnd"/>
      <w:r w:rsidRPr="00B97B54">
        <w:rPr>
          <w:rFonts w:ascii="Calibri" w:hAnsi="Calibri"/>
          <w:b/>
          <w:bCs/>
        </w:rPr>
        <w:t>Lieu(x) de réalisation</w:t>
      </w:r>
      <w:r w:rsidRPr="00B97B54">
        <w:rPr>
          <w:rFonts w:ascii="Calibri" w:hAnsi="Calibri"/>
        </w:rPr>
        <w:t xml:space="preserve"> (code postal et ville) : </w:t>
      </w:r>
    </w:p>
    <w:p w14:paraId="447577C9" w14:textId="77777777" w:rsidR="00D07A5B" w:rsidRDefault="00D07A5B" w:rsidP="00D07A5B">
      <w:pPr>
        <w:rPr>
          <w:rFonts w:ascii="Calibri" w:hAnsi="Calibri"/>
        </w:rPr>
      </w:pPr>
    </w:p>
    <w:p w14:paraId="698132F5" w14:textId="087CD015" w:rsidR="00D07A5B" w:rsidRPr="00B97B54" w:rsidRDefault="00D07A5B" w:rsidP="00D07A5B">
      <w:pPr>
        <w:pStyle w:val="Paragraphedeliste"/>
        <w:numPr>
          <w:ilvl w:val="0"/>
          <w:numId w:val="15"/>
        </w:numPr>
        <w:ind w:left="720"/>
        <w:rPr>
          <w:rFonts w:ascii="Calibri" w:hAnsi="Calibri"/>
        </w:rPr>
      </w:pPr>
      <w:r w:rsidRPr="00B97B54">
        <w:rPr>
          <w:rFonts w:ascii="Calibri" w:hAnsi="Calibri"/>
          <w:b/>
          <w:bCs/>
        </w:rPr>
        <w:t>Formation en distan</w:t>
      </w:r>
      <w:r w:rsidR="00D92A7B">
        <w:rPr>
          <w:rFonts w:ascii="Calibri" w:hAnsi="Calibri"/>
          <w:b/>
          <w:bCs/>
        </w:rPr>
        <w:t>c</w:t>
      </w:r>
      <w:r w:rsidRPr="00B97B54">
        <w:rPr>
          <w:rFonts w:ascii="Calibri" w:hAnsi="Calibri"/>
          <w:b/>
          <w:bCs/>
        </w:rPr>
        <w:t>iel</w:t>
      </w:r>
      <w:r w:rsidRPr="00B97B54">
        <w:rPr>
          <w:rFonts w:ascii="Calibri" w:hAnsi="Calibri"/>
        </w:rPr>
        <w:t xml:space="preserve"> : </w:t>
      </w:r>
      <w:r w:rsidRPr="00B97B54">
        <w:rPr>
          <w:rFonts w:ascii="Calibri" w:hAnsi="Calibri"/>
        </w:rPr>
        <w:tab/>
      </w:r>
      <w:r w:rsidRPr="00B97B54">
        <w:rPr>
          <w:rFonts w:ascii="Calibri" w:hAnsi="Calibri"/>
        </w:rPr>
        <w:tab/>
        <w:t>OUI / NON</w:t>
      </w:r>
    </w:p>
    <w:p w14:paraId="1C8CD226" w14:textId="77777777" w:rsidR="00D07A5B" w:rsidRDefault="00D07A5B" w:rsidP="00D07A5B">
      <w:pPr>
        <w:rPr>
          <w:rFonts w:ascii="Calibri" w:hAnsi="Calibri"/>
        </w:rPr>
      </w:pPr>
    </w:p>
    <w:p w14:paraId="6166B9EB" w14:textId="77777777" w:rsidR="00D07A5B" w:rsidRPr="00B97B54" w:rsidRDefault="00D07A5B" w:rsidP="00D07A5B">
      <w:pPr>
        <w:pStyle w:val="Paragraphedeliste"/>
        <w:numPr>
          <w:ilvl w:val="0"/>
          <w:numId w:val="15"/>
        </w:numPr>
        <w:ind w:left="720"/>
        <w:rPr>
          <w:rFonts w:ascii="Calibri" w:hAnsi="Calibri"/>
        </w:rPr>
      </w:pPr>
      <w:r w:rsidRPr="00B97B54">
        <w:rPr>
          <w:rFonts w:ascii="Calibri" w:hAnsi="Calibri"/>
          <w:b/>
          <w:bCs/>
        </w:rPr>
        <w:t>Formation mixte</w:t>
      </w:r>
      <w:r w:rsidRPr="00B97B54">
        <w:rPr>
          <w:rFonts w:ascii="Calibri" w:hAnsi="Calibri"/>
        </w:rPr>
        <w:t xml:space="preserve"> : </w:t>
      </w:r>
      <w:r w:rsidRPr="00B97B54">
        <w:rPr>
          <w:rFonts w:ascii="Calibri" w:hAnsi="Calibri"/>
        </w:rPr>
        <w:tab/>
      </w:r>
      <w:r w:rsidRPr="00B97B54">
        <w:rPr>
          <w:rFonts w:ascii="Calibri" w:hAnsi="Calibri"/>
        </w:rPr>
        <w:tab/>
        <w:t xml:space="preserve">OUI / </w:t>
      </w:r>
      <w:proofErr w:type="gramStart"/>
      <w:r w:rsidRPr="00B97B54">
        <w:rPr>
          <w:rFonts w:ascii="Calibri" w:hAnsi="Calibri"/>
        </w:rPr>
        <w:t>NON</w:t>
      </w:r>
      <w:r w:rsidRPr="00B97B54">
        <w:rPr>
          <w:rFonts w:ascii="Calibri" w:hAnsi="Calibri"/>
          <w:b/>
          <w:bCs/>
        </w:rPr>
        <w:t xml:space="preserve"> </w:t>
      </w:r>
      <w:r w:rsidRPr="00B97B54">
        <w:rPr>
          <w:rFonts w:ascii="Calibri" w:hAnsi="Calibri"/>
          <w:b/>
          <w:bCs/>
        </w:rPr>
        <w:tab/>
        <w:t>Lieu</w:t>
      </w:r>
      <w:proofErr w:type="gramEnd"/>
      <w:r w:rsidRPr="00B97B54">
        <w:rPr>
          <w:rFonts w:ascii="Calibri" w:hAnsi="Calibri"/>
          <w:b/>
          <w:bCs/>
        </w:rPr>
        <w:t>(x) de réalisation</w:t>
      </w:r>
      <w:r w:rsidRPr="00B97B54">
        <w:rPr>
          <w:rFonts w:ascii="Calibri" w:hAnsi="Calibri"/>
        </w:rPr>
        <w:t xml:space="preserve"> (code postal et ville) :</w:t>
      </w:r>
    </w:p>
    <w:p w14:paraId="3CF75C77" w14:textId="5B29EF01" w:rsidR="00D07A5B" w:rsidRDefault="00D07A5B">
      <w:pPr>
        <w:rPr>
          <w:rFonts w:ascii="Calibri" w:hAnsi="Calibri"/>
          <w:b/>
          <w:iCs/>
          <w:u w:val="single"/>
        </w:rPr>
      </w:pPr>
      <w:r>
        <w:rPr>
          <w:rFonts w:ascii="Calibri" w:hAnsi="Calibri"/>
          <w:b/>
          <w:iCs/>
          <w:u w:val="single"/>
        </w:rPr>
        <w:br w:type="page"/>
      </w:r>
    </w:p>
    <w:p w14:paraId="72C2EA0D" w14:textId="77777777" w:rsidR="00D07A5B" w:rsidRPr="008F5E4B" w:rsidRDefault="00D07A5B" w:rsidP="00D07A5B">
      <w:pPr>
        <w:tabs>
          <w:tab w:val="num" w:pos="709"/>
        </w:tabs>
        <w:spacing w:after="120"/>
        <w:ind w:left="709"/>
        <w:rPr>
          <w:rFonts w:ascii="Calibri" w:hAnsi="Calibri"/>
          <w:b/>
          <w:iCs/>
          <w:u w:val="single"/>
        </w:rPr>
      </w:pPr>
    </w:p>
    <w:p w14:paraId="6B62B349" w14:textId="637D34FC" w:rsidR="00D07A5B" w:rsidRPr="00DD6A45" w:rsidRDefault="00D07A5B" w:rsidP="00DD6A45">
      <w:pPr>
        <w:pStyle w:val="Paragraphedeliste"/>
        <w:numPr>
          <w:ilvl w:val="0"/>
          <w:numId w:val="1"/>
        </w:numPr>
        <w:tabs>
          <w:tab w:val="clear" w:pos="1068"/>
          <w:tab w:val="num" w:pos="644"/>
          <w:tab w:val="num" w:pos="851"/>
        </w:tabs>
        <w:ind w:left="709"/>
        <w:rPr>
          <w:rFonts w:ascii="Calibri" w:hAnsi="Calibri"/>
          <w:b/>
          <w:sz w:val="22"/>
          <w:szCs w:val="22"/>
          <w:u w:val="single"/>
        </w:rPr>
      </w:pPr>
      <w:r w:rsidRPr="00DD6A45">
        <w:rPr>
          <w:rFonts w:ascii="Calibri" w:hAnsi="Calibri"/>
          <w:b/>
          <w:sz w:val="22"/>
          <w:szCs w:val="22"/>
          <w:u w:val="single"/>
        </w:rPr>
        <w:t xml:space="preserve">ORGANISME(S) de FORMATION </w:t>
      </w:r>
    </w:p>
    <w:p w14:paraId="726A5FDE" w14:textId="77777777" w:rsidR="00D07A5B" w:rsidRPr="00D07A5B" w:rsidRDefault="00D07A5B" w:rsidP="00D07A5B">
      <w:pPr>
        <w:rPr>
          <w:rFonts w:ascii="Calibri" w:hAnsi="Calibri"/>
          <w:b/>
          <w:bCs/>
          <w:iCs/>
        </w:rPr>
      </w:pPr>
    </w:p>
    <w:p w14:paraId="59FFAE17" w14:textId="77777777" w:rsidR="0077169A" w:rsidRDefault="00761ACE" w:rsidP="00D07A5B">
      <w:pPr>
        <w:pStyle w:val="Paragraphedeliste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120"/>
        <w:ind w:left="1068"/>
        <w:jc w:val="both"/>
        <w:rPr>
          <w:rFonts w:ascii="Calibri" w:hAnsi="Calibri"/>
          <w:bCs/>
          <w:i/>
          <w:iCs/>
        </w:rPr>
      </w:pPr>
      <w:r w:rsidRPr="00761ACE">
        <w:rPr>
          <w:rFonts w:ascii="Calibri" w:hAnsi="Calibri"/>
          <w:b/>
          <w:i/>
          <w:iCs/>
        </w:rPr>
        <w:t>Recommandation </w:t>
      </w:r>
      <w:r w:rsidRPr="00761ACE">
        <w:rPr>
          <w:rFonts w:ascii="Calibri" w:hAnsi="Calibri"/>
          <w:bCs/>
          <w:i/>
          <w:iCs/>
        </w:rPr>
        <w:t xml:space="preserve">: Dans le cadre de sa politique de transparence et de qualité, Uniformation, OPCO de la Cohésion Sociale vous recommande vivement de mener une démarche de mise en concurrence c'est-à-dire de procéder à un appel d’offres pour le choix de l’Organisme de formation que vous retiendrez pour cette action de formation. </w:t>
      </w:r>
    </w:p>
    <w:p w14:paraId="53898CCA" w14:textId="2E09629C" w:rsidR="007E191A" w:rsidRPr="004532C9" w:rsidRDefault="00761ACE" w:rsidP="00D07A5B">
      <w:pPr>
        <w:pStyle w:val="Paragraphedeliste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120"/>
        <w:ind w:left="1068"/>
        <w:jc w:val="both"/>
        <w:rPr>
          <w:rFonts w:ascii="Calibri" w:hAnsi="Calibri"/>
          <w:bCs/>
          <w:i/>
          <w:iCs/>
        </w:rPr>
      </w:pPr>
      <w:r w:rsidRPr="00761ACE">
        <w:rPr>
          <w:rFonts w:ascii="Calibri" w:hAnsi="Calibri"/>
          <w:iCs/>
        </w:rPr>
        <w:t xml:space="preserve">Rappel : </w:t>
      </w:r>
      <w:r w:rsidR="00536761">
        <w:rPr>
          <w:rFonts w:ascii="Calibri" w:hAnsi="Calibri"/>
          <w:iCs/>
          <w:color w:val="C0504D" w:themeColor="accent2"/>
        </w:rPr>
        <w:t>l’</w:t>
      </w:r>
      <w:r w:rsidRPr="0077169A">
        <w:rPr>
          <w:rFonts w:ascii="Calibri" w:hAnsi="Calibri"/>
          <w:iCs/>
          <w:color w:val="C0504D" w:themeColor="accent2"/>
        </w:rPr>
        <w:t xml:space="preserve">organisme de formation </w:t>
      </w:r>
      <w:r w:rsidR="00B469AA" w:rsidRPr="0077169A">
        <w:rPr>
          <w:rFonts w:ascii="Calibri" w:hAnsi="Calibri"/>
          <w:iCs/>
          <w:color w:val="C0504D" w:themeColor="accent2"/>
        </w:rPr>
        <w:t>doit</w:t>
      </w:r>
      <w:r w:rsidRPr="0077169A">
        <w:rPr>
          <w:rFonts w:ascii="Calibri" w:hAnsi="Calibri"/>
          <w:iCs/>
          <w:color w:val="C0504D" w:themeColor="accent2"/>
        </w:rPr>
        <w:t xml:space="preserve"> être certifié QUALIOP</w:t>
      </w:r>
      <w:r w:rsidR="004532C9" w:rsidRPr="0077169A">
        <w:rPr>
          <w:rFonts w:ascii="Calibri" w:hAnsi="Calibri"/>
          <w:iCs/>
          <w:color w:val="C0504D" w:themeColor="accent2"/>
        </w:rPr>
        <w:t>I</w:t>
      </w:r>
    </w:p>
    <w:p w14:paraId="24ED2E40" w14:textId="77777777" w:rsidR="00D07A5B" w:rsidRDefault="00D07A5B" w:rsidP="00D07A5B">
      <w:pPr>
        <w:pStyle w:val="Paragraphedeliste"/>
        <w:spacing w:after="120"/>
        <w:ind w:left="770"/>
        <w:rPr>
          <w:rFonts w:ascii="Calibri" w:hAnsi="Calibri"/>
          <w:b/>
          <w:bCs/>
          <w:iCs/>
        </w:rPr>
      </w:pPr>
    </w:p>
    <w:p w14:paraId="11EDF382" w14:textId="1AFE0AE7" w:rsidR="00A546B8" w:rsidRPr="00D07A5B" w:rsidRDefault="00D07A5B" w:rsidP="00E17F06">
      <w:pPr>
        <w:pStyle w:val="Paragraphedeliste"/>
        <w:numPr>
          <w:ilvl w:val="0"/>
          <w:numId w:val="17"/>
        </w:numPr>
        <w:spacing w:after="120"/>
        <w:ind w:left="1068"/>
        <w:rPr>
          <w:rFonts w:ascii="Calibri" w:hAnsi="Calibri"/>
          <w:b/>
          <w:bCs/>
          <w:iCs/>
        </w:rPr>
      </w:pPr>
      <w:r w:rsidRPr="00D07A5B">
        <w:rPr>
          <w:rFonts w:ascii="Calibri" w:hAnsi="Calibri"/>
          <w:b/>
          <w:bCs/>
          <w:iCs/>
        </w:rPr>
        <w:t>Indiquer les modalités et les conditions de sélection du choix de l’Organisme de Formation</w:t>
      </w:r>
    </w:p>
    <w:p w14:paraId="3BBB92C8" w14:textId="6586917C" w:rsidR="00D07A5B" w:rsidRDefault="00D07A5B" w:rsidP="00E17F06">
      <w:pPr>
        <w:spacing w:after="120" w:line="240" w:lineRule="exact"/>
        <w:ind w:left="1007"/>
        <w:jc w:val="both"/>
        <w:rPr>
          <w:rFonts w:ascii="Calibri" w:hAnsi="Calibri"/>
          <w:b/>
          <w:bCs/>
          <w:iCs/>
          <w:sz w:val="22"/>
          <w:szCs w:val="22"/>
          <w:u w:val="single"/>
        </w:rPr>
      </w:pPr>
      <w:r>
        <w:rPr>
          <w:rFonts w:ascii="Calibri" w:hAnsi="Calibri"/>
          <w:b/>
          <w:bCs/>
          <w:iCs/>
          <w:sz w:val="22"/>
          <w:szCs w:val="22"/>
          <w:u w:val="single"/>
        </w:rPr>
        <w:t>______________________________________________________________________________________</w:t>
      </w:r>
    </w:p>
    <w:p w14:paraId="25FADD79" w14:textId="5B5E3E90" w:rsidR="00D07A5B" w:rsidRDefault="00D07A5B" w:rsidP="00E17F06">
      <w:pPr>
        <w:ind w:left="298" w:firstLine="708"/>
        <w:rPr>
          <w:rFonts w:ascii="Calibri" w:hAnsi="Calibri"/>
          <w:b/>
          <w:bCs/>
          <w:iCs/>
          <w:sz w:val="22"/>
          <w:szCs w:val="22"/>
          <w:u w:val="single"/>
        </w:rPr>
      </w:pPr>
      <w:r>
        <w:rPr>
          <w:rFonts w:ascii="Calibri" w:hAnsi="Calibri"/>
          <w:b/>
          <w:bCs/>
          <w:iCs/>
          <w:sz w:val="22"/>
          <w:szCs w:val="22"/>
          <w:u w:val="single"/>
        </w:rPr>
        <w:t>______________________________________________________________________________________</w:t>
      </w:r>
    </w:p>
    <w:p w14:paraId="4F74F1FE" w14:textId="77777777" w:rsidR="00D07A5B" w:rsidRDefault="00D07A5B" w:rsidP="00E17F06">
      <w:pPr>
        <w:ind w:left="298" w:firstLine="708"/>
      </w:pPr>
    </w:p>
    <w:p w14:paraId="487C45AA" w14:textId="68F317BC" w:rsidR="007E191A" w:rsidRPr="008F5E4B" w:rsidRDefault="007E191A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iCs/>
        </w:rPr>
      </w:pPr>
      <w:r w:rsidRPr="004666A0">
        <w:rPr>
          <w:rFonts w:ascii="Calibri" w:hAnsi="Calibri"/>
          <w:b/>
          <w:bCs/>
          <w:iCs/>
        </w:rPr>
        <w:t>Numéro de déclaration d’activité</w:t>
      </w:r>
      <w:r w:rsidRPr="008F5E4B">
        <w:rPr>
          <w:rFonts w:ascii="Calibri" w:hAnsi="Calibri"/>
          <w:iCs/>
        </w:rPr>
        <w:t> :</w:t>
      </w:r>
      <w:r>
        <w:rPr>
          <w:rFonts w:ascii="Calibri" w:hAnsi="Calibri"/>
          <w:iCs/>
        </w:rPr>
        <w:t xml:space="preserve"> </w:t>
      </w:r>
    </w:p>
    <w:p w14:paraId="62896964" w14:textId="3E1D0E74" w:rsidR="007E191A" w:rsidRPr="008F5E4B" w:rsidRDefault="007E191A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Numéro Siret</w:t>
      </w:r>
      <w:r w:rsidRPr="008F5E4B">
        <w:rPr>
          <w:rFonts w:ascii="Calibri" w:hAnsi="Calibri"/>
          <w:iCs/>
        </w:rPr>
        <w:t> :</w:t>
      </w:r>
      <w:r>
        <w:rPr>
          <w:rFonts w:ascii="Calibri" w:hAnsi="Calibri"/>
          <w:iCs/>
        </w:rPr>
        <w:t xml:space="preserve"> </w:t>
      </w:r>
    </w:p>
    <w:p w14:paraId="4C9D0AFA" w14:textId="7BC03ECB" w:rsidR="007E191A" w:rsidRPr="001744DC" w:rsidRDefault="007E191A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Raison sociale</w:t>
      </w:r>
      <w:r w:rsidRPr="008F5E4B">
        <w:rPr>
          <w:rFonts w:ascii="Calibri" w:hAnsi="Calibri"/>
          <w:iCs/>
        </w:rPr>
        <w:t> :</w:t>
      </w:r>
    </w:p>
    <w:p w14:paraId="3FBAF701" w14:textId="1935FCF7" w:rsidR="007E191A" w:rsidRPr="008F5E4B" w:rsidRDefault="007E191A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4666A0">
        <w:rPr>
          <w:rFonts w:ascii="Calibri" w:hAnsi="Calibri"/>
          <w:b/>
          <w:bCs/>
          <w:iCs/>
        </w:rPr>
        <w:t>Adresse</w:t>
      </w:r>
      <w:r w:rsidRPr="008F5E4B">
        <w:rPr>
          <w:rFonts w:ascii="Calibri" w:hAnsi="Calibri"/>
          <w:iCs/>
        </w:rPr>
        <w:t> :</w:t>
      </w:r>
      <w:r>
        <w:rPr>
          <w:rFonts w:ascii="Calibri" w:hAnsi="Calibri"/>
          <w:iCs/>
        </w:rPr>
        <w:t xml:space="preserve"> </w:t>
      </w:r>
    </w:p>
    <w:p w14:paraId="543F0BB4" w14:textId="3B6E7BB6" w:rsidR="001744DC" w:rsidRPr="00F7391C" w:rsidRDefault="001744DC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F7391C">
        <w:rPr>
          <w:rFonts w:ascii="Calibri" w:hAnsi="Calibri"/>
          <w:b/>
          <w:bCs/>
          <w:iCs/>
        </w:rPr>
        <w:t>Nom de la personne contact :</w:t>
      </w:r>
    </w:p>
    <w:p w14:paraId="48278B7A" w14:textId="7E950965" w:rsidR="001744DC" w:rsidRPr="00F7391C" w:rsidRDefault="007E191A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F7391C">
        <w:rPr>
          <w:rFonts w:ascii="Calibri" w:hAnsi="Calibri"/>
          <w:b/>
          <w:bCs/>
          <w:iCs/>
        </w:rPr>
        <w:t>Téléphone</w:t>
      </w:r>
      <w:r w:rsidR="001744DC" w:rsidRPr="00F7391C">
        <w:rPr>
          <w:rFonts w:ascii="Calibri" w:hAnsi="Calibri"/>
          <w:b/>
          <w:bCs/>
          <w:iCs/>
        </w:rPr>
        <w:t> :</w:t>
      </w:r>
    </w:p>
    <w:p w14:paraId="02A2C792" w14:textId="2016EAB8" w:rsidR="007E191A" w:rsidRPr="00F7391C" w:rsidRDefault="001744DC" w:rsidP="00E17F06">
      <w:pPr>
        <w:numPr>
          <w:ilvl w:val="0"/>
          <w:numId w:val="16"/>
        </w:numPr>
        <w:tabs>
          <w:tab w:val="clear" w:pos="720"/>
          <w:tab w:val="num" w:pos="1018"/>
        </w:tabs>
        <w:spacing w:after="120"/>
        <w:ind w:left="1018"/>
        <w:rPr>
          <w:rFonts w:ascii="Calibri" w:hAnsi="Calibri"/>
          <w:b/>
          <w:iCs/>
          <w:u w:val="single"/>
        </w:rPr>
      </w:pPr>
      <w:r w:rsidRPr="00F7391C">
        <w:rPr>
          <w:rFonts w:ascii="Calibri" w:hAnsi="Calibri"/>
          <w:b/>
          <w:bCs/>
          <w:iCs/>
        </w:rPr>
        <w:t>M</w:t>
      </w:r>
      <w:r w:rsidR="007E191A" w:rsidRPr="00F7391C">
        <w:rPr>
          <w:rFonts w:ascii="Calibri" w:hAnsi="Calibri"/>
          <w:b/>
          <w:bCs/>
          <w:iCs/>
        </w:rPr>
        <w:t>ail</w:t>
      </w:r>
      <w:r w:rsidR="007E191A" w:rsidRPr="00F7391C">
        <w:rPr>
          <w:rFonts w:ascii="Calibri" w:hAnsi="Calibri"/>
          <w:iCs/>
        </w:rPr>
        <w:t xml:space="preserve"> : </w:t>
      </w:r>
    </w:p>
    <w:p w14:paraId="60C0AA1D" w14:textId="77777777" w:rsidR="004532C9" w:rsidRDefault="004532C9" w:rsidP="004532C9">
      <w:pPr>
        <w:spacing w:after="120"/>
        <w:ind w:left="709"/>
        <w:rPr>
          <w:rFonts w:ascii="Calibri" w:hAnsi="Calibri"/>
          <w:b/>
          <w:iCs/>
          <w:u w:val="single"/>
        </w:rPr>
      </w:pPr>
    </w:p>
    <w:p w14:paraId="19D191B4" w14:textId="77777777" w:rsidR="00D07A5B" w:rsidRDefault="00D07A5B" w:rsidP="004532C9">
      <w:pPr>
        <w:spacing w:after="120"/>
        <w:ind w:left="709"/>
        <w:rPr>
          <w:rFonts w:ascii="Calibri" w:hAnsi="Calibri"/>
          <w:b/>
          <w:iCs/>
          <w:u w:val="single"/>
        </w:rPr>
        <w:sectPr w:rsidR="00D07A5B" w:rsidSect="00D02D52">
          <w:headerReference w:type="default" r:id="rId11"/>
          <w:footerReference w:type="default" r:id="rId12"/>
          <w:pgSz w:w="11906" w:h="16838" w:code="9"/>
          <w:pgMar w:top="964" w:right="680" w:bottom="964" w:left="680" w:header="284" w:footer="340" w:gutter="0"/>
          <w:cols w:space="720"/>
        </w:sectPr>
      </w:pPr>
    </w:p>
    <w:p w14:paraId="5081737D" w14:textId="1B88861C" w:rsidR="00C040C8" w:rsidRPr="00761ACE" w:rsidRDefault="00761ACE" w:rsidP="00C040C8">
      <w:pPr>
        <w:pBdr>
          <w:bottom w:val="double" w:sz="4" w:space="1" w:color="auto"/>
        </w:pBdr>
        <w:spacing w:after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5. </w:t>
      </w:r>
      <w:r w:rsidR="00446342">
        <w:rPr>
          <w:rFonts w:ascii="Calibri" w:hAnsi="Calibri"/>
          <w:b/>
          <w:sz w:val="24"/>
          <w:szCs w:val="24"/>
        </w:rPr>
        <w:t>PRESENTER LE PLAN DE F</w:t>
      </w:r>
      <w:r w:rsidR="00C040C8" w:rsidRPr="00761ACE">
        <w:rPr>
          <w:rFonts w:ascii="Calibri" w:hAnsi="Calibri"/>
          <w:b/>
          <w:sz w:val="24"/>
          <w:szCs w:val="24"/>
        </w:rPr>
        <w:t>INANCEMENT DE L’ACTION DE FORMATION</w:t>
      </w:r>
      <w:r w:rsidR="007F5F0E" w:rsidRPr="00761ACE">
        <w:rPr>
          <w:rFonts w:ascii="Calibri" w:hAnsi="Calibri"/>
          <w:b/>
          <w:sz w:val="24"/>
          <w:szCs w:val="24"/>
        </w:rPr>
        <w:t xml:space="preserve"> </w:t>
      </w:r>
    </w:p>
    <w:p w14:paraId="113874C1" w14:textId="13CF240C" w:rsidR="00644A9C" w:rsidRPr="00761ACE" w:rsidRDefault="00644A9C" w:rsidP="00761ACE">
      <w:pPr>
        <w:spacing w:after="120"/>
        <w:jc w:val="both"/>
        <w:rPr>
          <w:rFonts w:ascii="Calibri" w:hAnsi="Calibri"/>
          <w:b/>
          <w:sz w:val="22"/>
          <w:szCs w:val="22"/>
        </w:rPr>
      </w:pPr>
      <w:r w:rsidRPr="00761ACE">
        <w:rPr>
          <w:rFonts w:ascii="Calibri" w:hAnsi="Calibri"/>
          <w:b/>
          <w:sz w:val="22"/>
          <w:szCs w:val="22"/>
        </w:rPr>
        <w:t>BUDGET PREVISIONNEL</w:t>
      </w:r>
      <w:r w:rsidR="00C134CB">
        <w:rPr>
          <w:rFonts w:ascii="Calibri" w:hAnsi="Calibri"/>
          <w:b/>
          <w:sz w:val="22"/>
          <w:szCs w:val="22"/>
        </w:rPr>
        <w:t xml:space="preserve"> DEMANDE PAR LE PORTEUR DE PROJET</w:t>
      </w:r>
    </w:p>
    <w:p w14:paraId="66E17D5E" w14:textId="4F3F6CDA" w:rsidR="000E70A0" w:rsidRDefault="006D35EF" w:rsidP="006D35EF">
      <w:pPr>
        <w:spacing w:after="120"/>
        <w:rPr>
          <w:rFonts w:ascii="Calibri" w:hAnsi="Calibri"/>
          <w:iCs/>
        </w:rPr>
      </w:pPr>
      <w:r w:rsidRPr="008F5E4B">
        <w:rPr>
          <w:rFonts w:ascii="Calibri" w:hAnsi="Calibri"/>
          <w:iCs/>
        </w:rPr>
        <w:t xml:space="preserve">Le Budget prévisionnel présenté ci-dessous concerne l’ensemble des </w:t>
      </w:r>
      <w:r w:rsidR="002B32C7">
        <w:rPr>
          <w:rFonts w:ascii="Calibri" w:hAnsi="Calibri"/>
          <w:iCs/>
        </w:rPr>
        <w:t>stagiaires</w:t>
      </w:r>
      <w:r w:rsidRPr="008F5E4B">
        <w:rPr>
          <w:rFonts w:ascii="Calibri" w:hAnsi="Calibri"/>
          <w:iCs/>
        </w:rPr>
        <w:t xml:space="preserve"> participant à l’action de formation </w:t>
      </w:r>
      <w:r w:rsidR="000E70A0" w:rsidRPr="008F5E4B">
        <w:rPr>
          <w:rFonts w:ascii="Calibri" w:hAnsi="Calibri"/>
          <w:iCs/>
        </w:rPr>
        <w:t>:</w:t>
      </w:r>
    </w:p>
    <w:p w14:paraId="1AB90353" w14:textId="1B2D363D" w:rsidR="004F27F3" w:rsidRDefault="004F27F3" w:rsidP="006D35EF">
      <w:pPr>
        <w:spacing w:after="120"/>
        <w:rPr>
          <w:rFonts w:ascii="Calibri" w:hAnsi="Calibri"/>
          <w:iCs/>
        </w:rPr>
      </w:pPr>
      <w:bookmarkStart w:id="1" w:name="_Hlk219993386"/>
      <w:r>
        <w:rPr>
          <w:rStyle w:val="normaltextrun"/>
          <w:rFonts w:ascii="Calibri" w:hAnsi="Calibri" w:cs="Calibri"/>
          <w:b/>
          <w:bCs/>
          <w:color w:val="C0504D"/>
          <w:shd w:val="clear" w:color="auto" w:fill="FFFFFF"/>
        </w:rPr>
        <w:t xml:space="preserve">Pour mémoire, le budget total de l’action </w:t>
      </w:r>
      <w:r w:rsidR="002B32C7">
        <w:rPr>
          <w:rStyle w:val="normaltextrun"/>
          <w:rFonts w:ascii="Calibri" w:hAnsi="Calibri" w:cs="Calibri"/>
          <w:b/>
          <w:bCs/>
          <w:color w:val="C0504D"/>
          <w:shd w:val="clear" w:color="auto" w:fill="FFFFFF"/>
        </w:rPr>
        <w:t xml:space="preserve">pris en charge </w:t>
      </w:r>
      <w:r w:rsidR="00DD6A45">
        <w:rPr>
          <w:rStyle w:val="normaltextrun"/>
          <w:rFonts w:ascii="Calibri" w:hAnsi="Calibri" w:cs="Calibri"/>
          <w:b/>
          <w:bCs/>
          <w:color w:val="C0504D"/>
          <w:shd w:val="clear" w:color="auto" w:fill="FFFFFF"/>
        </w:rPr>
        <w:t>sera</w:t>
      </w:r>
      <w:r>
        <w:rPr>
          <w:rStyle w:val="normaltextrun"/>
          <w:rFonts w:ascii="Calibri" w:hAnsi="Calibri" w:cs="Calibri"/>
          <w:b/>
          <w:bCs/>
          <w:color w:val="C0504D"/>
          <w:shd w:val="clear" w:color="auto" w:fill="FFFFFF"/>
        </w:rPr>
        <w:t xml:space="preserve"> proratisé au regard du pourcentage de salariés d’entreprises adhérentes à Uniformation concernés.</w:t>
      </w:r>
      <w:r>
        <w:rPr>
          <w:rStyle w:val="eop"/>
          <w:rFonts w:ascii="Calibri" w:hAnsi="Calibri" w:cs="Calibri"/>
          <w:color w:val="C0504D"/>
          <w:shd w:val="clear" w:color="auto" w:fill="FFFFFF"/>
        </w:rPr>
        <w:t> </w:t>
      </w:r>
    </w:p>
    <w:bookmarkEnd w:id="1"/>
    <w:p w14:paraId="203809C5" w14:textId="5992524A" w:rsidR="006D5B44" w:rsidRDefault="006D5B44" w:rsidP="00516AC8">
      <w:pPr>
        <w:rPr>
          <w:rFonts w:ascii="Calibri" w:hAnsi="Calibri" w:cs="Arial"/>
          <w:sz w:val="18"/>
          <w:szCs w:val="18"/>
        </w:rPr>
      </w:pPr>
    </w:p>
    <w:p w14:paraId="5D6BD9BE" w14:textId="0D8D2757" w:rsidR="00664067" w:rsidRDefault="00664067" w:rsidP="00516AC8">
      <w:pPr>
        <w:rPr>
          <w:rFonts w:ascii="Calibri" w:hAnsi="Calibri" w:cs="Arial"/>
          <w:sz w:val="18"/>
          <w:szCs w:val="18"/>
        </w:rPr>
      </w:pPr>
    </w:p>
    <w:tbl>
      <w:tblPr>
        <w:tblW w:w="134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1610"/>
        <w:gridCol w:w="1968"/>
        <w:gridCol w:w="1519"/>
        <w:gridCol w:w="11"/>
        <w:gridCol w:w="1644"/>
        <w:gridCol w:w="1616"/>
        <w:gridCol w:w="22"/>
        <w:gridCol w:w="1679"/>
      </w:tblGrid>
      <w:tr w:rsidR="00664067" w:rsidRPr="008F5E4B" w14:paraId="25DEC0E0" w14:textId="77777777">
        <w:trPr>
          <w:trHeight w:val="383"/>
          <w:jc w:val="center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9D7E7C4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Charges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E325C4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Montant</w:t>
            </w:r>
            <w:r>
              <w:rPr>
                <w:rFonts w:ascii="Calibri" w:hAnsi="Calibri" w:cs="Arial"/>
                <w:b/>
                <w:bCs/>
              </w:rPr>
              <w:br/>
              <w:t>Total</w:t>
            </w:r>
            <w:r w:rsidRPr="008F5E4B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</w:tcPr>
          <w:p w14:paraId="572CA8B1" w14:textId="77777777" w:rsidR="00664067" w:rsidRPr="00DD6FF8" w:rsidRDefault="0066406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D6FF8">
              <w:rPr>
                <w:rFonts w:ascii="Calibri" w:hAnsi="Calibri" w:cs="Arial"/>
                <w:b/>
                <w:bCs/>
                <w:sz w:val="18"/>
                <w:szCs w:val="18"/>
              </w:rPr>
              <w:t>DEMANDE A UNIFORMATION,</w:t>
            </w:r>
            <w:r w:rsidRPr="00DD6FF8">
              <w:rPr>
                <w:sz w:val="18"/>
                <w:szCs w:val="18"/>
              </w:rPr>
              <w:t xml:space="preserve"> </w:t>
            </w:r>
            <w:r w:rsidRPr="00DD6FF8">
              <w:rPr>
                <w:rFonts w:ascii="Calibri" w:hAnsi="Calibri" w:cs="Arial"/>
                <w:b/>
                <w:bCs/>
                <w:sz w:val="18"/>
                <w:szCs w:val="18"/>
              </w:rPr>
              <w:t>OPCO DE LA COHESION SOCIALE</w:t>
            </w:r>
          </w:p>
          <w:p w14:paraId="67507BFE" w14:textId="5C18C64A" w:rsidR="00664067" w:rsidRPr="00722637" w:rsidRDefault="00664067">
            <w:pPr>
              <w:jc w:val="center"/>
              <w:rPr>
                <w:rFonts w:ascii="Calibri" w:hAnsi="Calibri" w:cs="Arial"/>
                <w:b/>
                <w:bCs/>
                <w:i/>
              </w:rPr>
            </w:pPr>
            <w:r w:rsidRPr="00144B89">
              <w:rPr>
                <w:rFonts w:ascii="Calibri" w:hAnsi="Calibri" w:cs="Arial"/>
                <w:b/>
                <w:bCs/>
                <w:i/>
                <w:highlight w:val="yellow"/>
              </w:rPr>
              <w:t>(</w:t>
            </w:r>
            <w:proofErr w:type="gramStart"/>
            <w:r w:rsidRPr="00144B89">
              <w:rPr>
                <w:rFonts w:ascii="Calibri" w:hAnsi="Calibri" w:cs="Arial"/>
                <w:b/>
                <w:bCs/>
                <w:i/>
                <w:highlight w:val="yellow"/>
              </w:rPr>
              <w:t>remplir</w:t>
            </w:r>
            <w:proofErr w:type="gramEnd"/>
            <w:r w:rsidRPr="00144B89">
              <w:rPr>
                <w:rFonts w:ascii="Calibri" w:hAnsi="Calibri" w:cs="Arial"/>
                <w:b/>
                <w:bCs/>
                <w:i/>
                <w:highlight w:val="yellow"/>
              </w:rPr>
              <w:t xml:space="preserve"> </w:t>
            </w:r>
            <w:r w:rsidR="00B04ACB">
              <w:rPr>
                <w:rFonts w:ascii="Calibri" w:hAnsi="Calibri" w:cs="Arial"/>
                <w:b/>
                <w:bCs/>
                <w:i/>
                <w:highlight w:val="yellow"/>
              </w:rPr>
              <w:t xml:space="preserve">obligatoirement </w:t>
            </w:r>
            <w:r w:rsidRPr="00144B89">
              <w:rPr>
                <w:rFonts w:ascii="Calibri" w:hAnsi="Calibri" w:cs="Arial"/>
                <w:b/>
                <w:bCs/>
                <w:i/>
                <w:highlight w:val="yellow"/>
              </w:rPr>
              <w:t>la colonne correspondante)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15B1BC7B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 xml:space="preserve">Participation des entreprises 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5E98822A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Autres financeurs</w:t>
            </w:r>
          </w:p>
          <w:p w14:paraId="1BC66A0A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(</w:t>
            </w: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A préciser</w:t>
            </w:r>
            <w:r w:rsidRPr="008F5E4B">
              <w:rPr>
                <w:rFonts w:ascii="Calibri" w:hAnsi="Calibri" w:cs="Arial"/>
                <w:b/>
                <w:bCs/>
              </w:rPr>
              <w:t xml:space="preserve">) </w:t>
            </w:r>
          </w:p>
        </w:tc>
      </w:tr>
      <w:tr w:rsidR="00664067" w:rsidRPr="008F5E4B" w14:paraId="046BBF1C" w14:textId="77777777">
        <w:trPr>
          <w:trHeight w:val="658"/>
          <w:jc w:val="center"/>
        </w:trPr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D9A1089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795CB1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5D522" w14:textId="77777777" w:rsidR="00664067" w:rsidRPr="005E089E" w:rsidRDefault="00664067">
            <w:pPr>
              <w:spacing w:before="40"/>
              <w:jc w:val="center"/>
              <w:rPr>
                <w:rFonts w:ascii="Calibri" w:hAnsi="Calibri" w:cs="Arial"/>
                <w:b/>
                <w:bCs/>
              </w:rPr>
            </w:pPr>
            <w:r w:rsidRPr="005E089E">
              <w:rPr>
                <w:rFonts w:ascii="Calibri" w:hAnsi="Calibri" w:cs="Arial"/>
                <w:b/>
                <w:bCs/>
              </w:rPr>
              <w:t xml:space="preserve">Règlement </w:t>
            </w:r>
            <w:r w:rsidRPr="00A97472">
              <w:rPr>
                <w:rFonts w:ascii="Calibri" w:hAnsi="Calibri" w:cs="Arial"/>
                <w:b/>
                <w:bCs/>
                <w:u w:val="single"/>
              </w:rPr>
              <w:t>Cout pédagogique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5E089E">
              <w:rPr>
                <w:rFonts w:ascii="Calibri" w:hAnsi="Calibri" w:cs="Arial"/>
                <w:b/>
                <w:bCs/>
              </w:rPr>
              <w:t>à l’OF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2E433C" w14:textId="77777777" w:rsidR="00664067" w:rsidRPr="005E089E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Règlement </w:t>
            </w:r>
            <w:r>
              <w:rPr>
                <w:rFonts w:ascii="Calibri" w:hAnsi="Calibri" w:cs="Arial"/>
                <w:b/>
                <w:bCs/>
              </w:rPr>
              <w:br/>
            </w:r>
            <w:r w:rsidRPr="00A97472">
              <w:rPr>
                <w:rFonts w:ascii="Calibri" w:hAnsi="Calibri" w:cs="Arial"/>
                <w:b/>
                <w:bCs/>
                <w:u w:val="single"/>
              </w:rPr>
              <w:t>Frais annexes</w:t>
            </w:r>
            <w:r>
              <w:rPr>
                <w:rFonts w:ascii="Calibri" w:hAnsi="Calibri" w:cs="Arial"/>
                <w:b/>
                <w:bCs/>
              </w:rPr>
              <w:br/>
              <w:t>à l’OF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D60C04" w14:textId="77777777" w:rsidR="00664067" w:rsidRPr="005E089E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Règlement </w:t>
            </w:r>
            <w:r>
              <w:rPr>
                <w:rFonts w:ascii="Calibri" w:hAnsi="Calibri" w:cs="Arial"/>
                <w:b/>
                <w:bCs/>
              </w:rPr>
              <w:br/>
            </w:r>
            <w:r w:rsidRPr="00A97472">
              <w:rPr>
                <w:rFonts w:ascii="Calibri" w:hAnsi="Calibri" w:cs="Arial"/>
                <w:b/>
                <w:bCs/>
                <w:u w:val="single"/>
              </w:rPr>
              <w:t>Frais annexes</w:t>
            </w:r>
            <w:r>
              <w:rPr>
                <w:rFonts w:ascii="Calibri" w:hAnsi="Calibri" w:cs="Arial"/>
                <w:b/>
                <w:bCs/>
              </w:rPr>
              <w:br/>
            </w:r>
            <w:r w:rsidRPr="005E089E">
              <w:rPr>
                <w:rFonts w:ascii="Calibri" w:hAnsi="Calibri" w:cs="Arial"/>
                <w:b/>
                <w:bCs/>
              </w:rPr>
              <w:t>l’adhérent</w:t>
            </w: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97F0A3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F7685E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664067" w:rsidRPr="008F5E4B" w14:paraId="441610B3" w14:textId="77777777">
        <w:trPr>
          <w:trHeight w:val="458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A4C" w14:textId="77777777" w:rsidR="00664067" w:rsidRPr="008F5E4B" w:rsidRDefault="00664067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Montant Coût Pédagogique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1721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ECE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C3B61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ECA36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404884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2AD40E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64067" w:rsidRPr="008F5E4B" w14:paraId="12249E25" w14:textId="77777777">
        <w:trPr>
          <w:trHeight w:val="499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8749" w14:textId="77777777" w:rsidR="00664067" w:rsidRPr="008F5E4B" w:rsidRDefault="00664067">
            <w:pPr>
              <w:jc w:val="right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Coût Pédagogique journée/groupe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B059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BFB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DA820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87823B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EA87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FADB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64067" w:rsidRPr="008F5E4B" w14:paraId="29D5F73A" w14:textId="77777777">
        <w:trPr>
          <w:trHeight w:val="499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AB37" w14:textId="77777777" w:rsidR="00664067" w:rsidRPr="008F5E4B" w:rsidRDefault="00664067">
            <w:pPr>
              <w:jc w:val="right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Coût Pédagogique heure/stagiaire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122E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733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25D39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2A8D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02AB5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3202B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64067" w:rsidRPr="00632362" w14:paraId="533E57E5" w14:textId="77777777" w:rsidTr="0051670C">
        <w:trPr>
          <w:trHeight w:val="499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7A2B3D" w14:textId="77777777" w:rsidR="00664067" w:rsidRPr="008F5E4B" w:rsidRDefault="0066406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Coût pédagogique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9D97B5B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=b2+b3+b4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5E34BD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=b2+b3+b4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1A18F8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3CA190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90EBF04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=e2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C2F503" w14:textId="77777777" w:rsidR="00664067" w:rsidRPr="00632362" w:rsidRDefault="0066406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=f2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</w:tr>
      <w:tr w:rsidR="00664067" w:rsidRPr="008F5E4B" w14:paraId="6BFBFA37" w14:textId="77777777" w:rsidTr="0051670C">
        <w:trPr>
          <w:trHeight w:val="499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C3EF" w14:textId="77777777" w:rsidR="00664067" w:rsidRPr="008F5E4B" w:rsidRDefault="00664067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Restauration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7633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13113FE4" w14:textId="77777777" w:rsidR="00664067" w:rsidRDefault="00664067">
            <w:pPr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28ACF624" w14:textId="77777777" w:rsidR="00925B81" w:rsidRPr="00925B81" w:rsidRDefault="00925B81" w:rsidP="00925B8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1AEF232" w14:textId="77777777" w:rsidR="00925B81" w:rsidRPr="00925B81" w:rsidRDefault="00925B81" w:rsidP="00925B8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31EC8A6" w14:textId="77777777" w:rsidR="00925B81" w:rsidRPr="00925B81" w:rsidRDefault="00925B81" w:rsidP="00925B8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49BC8E81" w14:textId="77777777" w:rsidR="00925B81" w:rsidRPr="00925B81" w:rsidRDefault="00925B81" w:rsidP="00925B8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4A096DFE" w14:textId="77777777" w:rsidR="00925B81" w:rsidRDefault="00925B81" w:rsidP="00925B81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3D165C38" w14:textId="77777777" w:rsidR="00925B81" w:rsidRPr="00925B81" w:rsidRDefault="00925B81" w:rsidP="00925B8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9415" w14:textId="77777777" w:rsidR="00664067" w:rsidRPr="008D2DA7" w:rsidRDefault="00664067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A4E6" w14:textId="77777777" w:rsidR="00664067" w:rsidRPr="008D2DA7" w:rsidRDefault="00664067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7D909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DAB3" w14:textId="77777777" w:rsidR="00664067" w:rsidRPr="008F5E4B" w:rsidRDefault="006640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670C" w:rsidRPr="008F5E4B" w14:paraId="4C515D75" w14:textId="77777777" w:rsidTr="0051670C">
        <w:trPr>
          <w:trHeight w:val="499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0432" w14:textId="77777777" w:rsidR="0051670C" w:rsidRPr="008F5E4B" w:rsidRDefault="0051670C" w:rsidP="0051670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Hébergement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CC183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31B8A624" w14:textId="77777777" w:rsidR="0051670C" w:rsidRPr="008F5E4B" w:rsidRDefault="0051670C" w:rsidP="0051670C">
            <w:pPr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</w:tcPr>
          <w:p w14:paraId="3156E689" w14:textId="77777777" w:rsidR="0051670C" w:rsidRDefault="0051670C" w:rsidP="0051670C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13CA8E1E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E2F9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4EA4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976F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670C" w:rsidRPr="008F5E4B" w14:paraId="70D64CB9" w14:textId="77777777" w:rsidTr="0051670C">
        <w:trPr>
          <w:trHeight w:val="499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2D10" w14:textId="77777777" w:rsidR="0051670C" w:rsidRPr="008F5E4B" w:rsidRDefault="0051670C" w:rsidP="0051670C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Déplacement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CBDA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44851074" w14:textId="77777777" w:rsidR="0051670C" w:rsidRPr="008F5E4B" w:rsidRDefault="0051670C" w:rsidP="0051670C">
            <w:pPr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D508FC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307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B852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0778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670C" w:rsidRPr="00632362" w14:paraId="6D13F3A4" w14:textId="77777777" w:rsidTr="0051670C">
        <w:trPr>
          <w:trHeight w:val="499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4A5602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Total Frais Annexes (FA)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D26DDC" w14:textId="77777777" w:rsidR="0051670C" w:rsidRPr="00632362" w:rsidRDefault="0051670C" w:rsidP="0051670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=b6+b7+b8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51CD504F" w14:textId="77777777" w:rsidR="0051670C" w:rsidRPr="00632362" w:rsidRDefault="0051670C" w:rsidP="0051670C">
            <w:pPr>
              <w:spacing w:before="120"/>
              <w:jc w:val="center"/>
              <w:rPr>
                <w:rFonts w:ascii="Calibri" w:hAnsi="Calibri" w:cs="Arial"/>
                <w:b/>
                <w:noProof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C8EDA2A" w14:textId="77777777" w:rsidR="0051670C" w:rsidRPr="00632362" w:rsidRDefault="0051670C" w:rsidP="0051670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=d6+d7+d8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d6+d7+d8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545394" w14:textId="77777777" w:rsidR="0051670C" w:rsidRPr="00632362" w:rsidRDefault="0051670C" w:rsidP="0051670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=e6+e7+e8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11711D6" w14:textId="77777777" w:rsidR="0051670C" w:rsidRPr="00632362" w:rsidRDefault="0051670C" w:rsidP="0051670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begin"/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instrText xml:space="preserve"> =f6+f7+f8 \# "# ##0,00 €;(# ##0,00 €)" </w:instrTex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632362">
              <w:rPr>
                <w:rFonts w:ascii="Calibri" w:hAnsi="Calibri" w:cs="Arial"/>
                <w:b/>
                <w:noProof/>
                <w:sz w:val="18"/>
                <w:szCs w:val="18"/>
              </w:rPr>
              <w:t xml:space="preserve">   0,00 €</w:t>
            </w:r>
            <w:r w:rsidRPr="00632362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</w:tr>
      <w:tr w:rsidR="0051670C" w:rsidRPr="008F5E4B" w14:paraId="7066AC09" w14:textId="77777777">
        <w:trPr>
          <w:trHeight w:val="499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176BD90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de la Rémunération </w:t>
            </w: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52FA61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115C3681" w14:textId="77777777" w:rsidR="0051670C" w:rsidRPr="008F5E4B" w:rsidRDefault="0051670C" w:rsidP="0051670C">
            <w:pPr>
              <w:spacing w:before="1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A3AF7C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8FD980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97D8D8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670C" w:rsidRPr="008F5E4B" w14:paraId="232DC72E" w14:textId="77777777">
        <w:trPr>
          <w:trHeight w:val="555"/>
          <w:jc w:val="center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DE2BFBE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Total Charges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E2BA35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fldChar w:fldCharType="begin"/>
            </w:r>
            <w:r w:rsidRPr="008F5E4B">
              <w:rPr>
                <w:rFonts w:ascii="Calibri" w:hAnsi="Calibri" w:cs="Arial"/>
                <w:b/>
                <w:bCs/>
              </w:rPr>
              <w:instrText xml:space="preserve"> =b5+b9+b10 \# "# ##0,00 €;(# ##0,00 €)" </w:instrText>
            </w:r>
            <w:r w:rsidRPr="008F5E4B">
              <w:rPr>
                <w:rFonts w:ascii="Calibri" w:hAnsi="Calibri" w:cs="Arial"/>
                <w:b/>
                <w:bCs/>
              </w:rPr>
              <w:fldChar w:fldCharType="separate"/>
            </w:r>
            <w:r w:rsidRPr="008F5E4B">
              <w:rPr>
                <w:rFonts w:ascii="Calibri" w:hAnsi="Calibri" w:cs="Arial"/>
                <w:b/>
                <w:bCs/>
                <w:noProof/>
              </w:rPr>
              <w:t xml:space="preserve">   0,00 €</w:t>
            </w:r>
            <w:r w:rsidRPr="008F5E4B"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0B0E6976" w14:textId="77777777" w:rsidR="0051670C" w:rsidRPr="008F5E4B" w:rsidRDefault="0051670C" w:rsidP="0051670C">
            <w:pPr>
              <w:spacing w:before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2F07E0D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fldChar w:fldCharType="begin"/>
            </w:r>
            <w:r w:rsidRPr="008F5E4B">
              <w:rPr>
                <w:rFonts w:ascii="Calibri" w:hAnsi="Calibri" w:cs="Arial"/>
                <w:b/>
                <w:bCs/>
              </w:rPr>
              <w:instrText xml:space="preserve"> =d5+d9+d10 \# "# ##0,00 €;(# ##0,00 €)" </w:instrText>
            </w:r>
            <w:r w:rsidRPr="008F5E4B">
              <w:rPr>
                <w:rFonts w:ascii="Calibri" w:hAnsi="Calibri" w:cs="Arial"/>
                <w:b/>
                <w:bCs/>
              </w:rPr>
              <w:fldChar w:fldCharType="separate"/>
            </w:r>
            <w:r w:rsidRPr="008F5E4B">
              <w:rPr>
                <w:rFonts w:ascii="Calibri" w:hAnsi="Calibri" w:cs="Arial"/>
                <w:b/>
                <w:bCs/>
                <w:noProof/>
              </w:rPr>
              <w:t xml:space="preserve">   0,00 €</w:t>
            </w:r>
            <w:r w:rsidRPr="008F5E4B"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209CAE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fldChar w:fldCharType="begin"/>
            </w:r>
            <w:r w:rsidRPr="008F5E4B">
              <w:rPr>
                <w:rFonts w:ascii="Calibri" w:hAnsi="Calibri" w:cs="Arial"/>
                <w:b/>
                <w:bCs/>
              </w:rPr>
              <w:instrText xml:space="preserve"> =e5+e9+e10 \# "# ##0,00 €;(# ##0,00 €)" </w:instrText>
            </w:r>
            <w:r w:rsidRPr="008F5E4B">
              <w:rPr>
                <w:rFonts w:ascii="Calibri" w:hAnsi="Calibri" w:cs="Arial"/>
                <w:b/>
                <w:bCs/>
              </w:rPr>
              <w:fldChar w:fldCharType="separate"/>
            </w:r>
            <w:r w:rsidRPr="008F5E4B">
              <w:rPr>
                <w:rFonts w:ascii="Calibri" w:hAnsi="Calibri" w:cs="Arial"/>
                <w:b/>
                <w:bCs/>
                <w:noProof/>
              </w:rPr>
              <w:t xml:space="preserve">   0,00 €</w:t>
            </w:r>
            <w:r w:rsidRPr="008F5E4B"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277E87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fldChar w:fldCharType="begin"/>
            </w:r>
            <w:r w:rsidRPr="008F5E4B">
              <w:rPr>
                <w:rFonts w:ascii="Calibri" w:hAnsi="Calibri" w:cs="Arial"/>
                <w:b/>
                <w:bCs/>
              </w:rPr>
              <w:instrText xml:space="preserve"> =f5+f9+f10 \# "# ##0,00 €;(# ##0,00 €)" </w:instrText>
            </w:r>
            <w:r w:rsidRPr="008F5E4B">
              <w:rPr>
                <w:rFonts w:ascii="Calibri" w:hAnsi="Calibri" w:cs="Arial"/>
                <w:b/>
                <w:bCs/>
              </w:rPr>
              <w:fldChar w:fldCharType="separate"/>
            </w:r>
            <w:r w:rsidRPr="008F5E4B">
              <w:rPr>
                <w:rFonts w:ascii="Calibri" w:hAnsi="Calibri" w:cs="Arial"/>
                <w:b/>
                <w:bCs/>
                <w:noProof/>
              </w:rPr>
              <w:t xml:space="preserve">   0,00 €</w:t>
            </w:r>
            <w:r w:rsidRPr="008F5E4B"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51670C" w:rsidRPr="008F5E4B" w14:paraId="6927190A" w14:textId="77777777">
        <w:trPr>
          <w:trHeight w:val="99"/>
          <w:jc w:val="center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3EE3C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B57913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  <w:tc>
          <w:tcPr>
            <w:tcW w:w="1968" w:type="dxa"/>
            <w:tcBorders>
              <w:top w:val="single" w:sz="4" w:space="0" w:color="auto"/>
              <w:right w:val="single" w:sz="4" w:space="0" w:color="auto"/>
            </w:tcBorders>
          </w:tcPr>
          <w:p w14:paraId="75F2ACAF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9D7AD28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noWrap/>
            <w:vAlign w:val="center"/>
          </w:tcPr>
          <w:p w14:paraId="621AD3D6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A3D9FC5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  <w:sz w:val="8"/>
                <w:szCs w:val="8"/>
              </w:rPr>
            </w:pPr>
          </w:p>
        </w:tc>
      </w:tr>
      <w:tr w:rsidR="0051670C" w:rsidRPr="008F5E4B" w14:paraId="431CA88D" w14:textId="77777777">
        <w:trPr>
          <w:trHeight w:val="555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BF8719F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Montant total forfaitaire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2BA433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</w:tcBorders>
          </w:tcPr>
          <w:p w14:paraId="1646FE4A" w14:textId="77777777" w:rsidR="0051670C" w:rsidRPr="008F5E4B" w:rsidRDefault="0051670C" w:rsidP="0051670C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74" w:type="dxa"/>
            <w:gridSpan w:val="3"/>
            <w:vMerge w:val="restart"/>
            <w:tcBorders>
              <w:left w:val="nil"/>
            </w:tcBorders>
            <w:noWrap/>
            <w:vAlign w:val="center"/>
          </w:tcPr>
          <w:p w14:paraId="3C96147B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16" w:type="dxa"/>
            <w:vMerge w:val="restart"/>
            <w:noWrap/>
            <w:vAlign w:val="center"/>
          </w:tcPr>
          <w:p w14:paraId="649C83FB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63801118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51670C" w:rsidRPr="008F5E4B" w14:paraId="0E5F73E9" w14:textId="77777777">
        <w:trPr>
          <w:trHeight w:val="555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F31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F5E4B">
              <w:rPr>
                <w:rFonts w:ascii="Calibri" w:hAnsi="Calibri" w:cs="Arial"/>
                <w:b/>
                <w:bCs/>
              </w:rPr>
              <w:t>(2) Coût complet/jour/personne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0A08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</w:tcPr>
          <w:p w14:paraId="4506A9B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174" w:type="dxa"/>
            <w:gridSpan w:val="3"/>
            <w:vMerge/>
            <w:tcBorders>
              <w:left w:val="nil"/>
            </w:tcBorders>
            <w:noWrap/>
            <w:vAlign w:val="center"/>
          </w:tcPr>
          <w:p w14:paraId="2BAA0FB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16" w:type="dxa"/>
            <w:vMerge/>
            <w:noWrap/>
            <w:vAlign w:val="center"/>
          </w:tcPr>
          <w:p w14:paraId="362A0D2A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noWrap/>
            <w:vAlign w:val="center"/>
          </w:tcPr>
          <w:p w14:paraId="0647DFC0" w14:textId="77777777" w:rsidR="0051670C" w:rsidRPr="008F5E4B" w:rsidRDefault="0051670C" w:rsidP="0051670C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20CD421D" w14:textId="77777777" w:rsidR="001B18AE" w:rsidRPr="008F5E4B" w:rsidRDefault="001B18AE" w:rsidP="00516AC8">
      <w:pPr>
        <w:rPr>
          <w:rFonts w:ascii="Calibri" w:hAnsi="Calibri" w:cs="Arial"/>
          <w:sz w:val="18"/>
          <w:szCs w:val="18"/>
        </w:rPr>
      </w:pPr>
    </w:p>
    <w:p w14:paraId="3CC356A5" w14:textId="7A190774" w:rsidR="001B18AE" w:rsidRDefault="008579CB">
      <w:pPr>
        <w:numPr>
          <w:ilvl w:val="0"/>
          <w:numId w:val="12"/>
        </w:numPr>
        <w:rPr>
          <w:rFonts w:ascii="Calibri" w:hAnsi="Calibri" w:cs="Arial"/>
          <w:sz w:val="18"/>
          <w:szCs w:val="18"/>
        </w:rPr>
      </w:pPr>
      <w:r w:rsidRPr="00664067">
        <w:rPr>
          <w:rFonts w:ascii="Calibri" w:hAnsi="Calibri" w:cs="Arial"/>
          <w:sz w:val="18"/>
          <w:szCs w:val="18"/>
        </w:rPr>
        <w:t xml:space="preserve">Prise en charge de la rémunération possible, seulement si remplacement </w:t>
      </w:r>
      <w:r w:rsidR="00EF0645" w:rsidRPr="00664067">
        <w:rPr>
          <w:rFonts w:ascii="Calibri" w:hAnsi="Calibri" w:cs="Arial"/>
          <w:sz w:val="18"/>
          <w:szCs w:val="18"/>
        </w:rPr>
        <w:t xml:space="preserve">avéré </w:t>
      </w:r>
      <w:r w:rsidRPr="00664067">
        <w:rPr>
          <w:rFonts w:ascii="Calibri" w:hAnsi="Calibri" w:cs="Arial"/>
          <w:sz w:val="18"/>
          <w:szCs w:val="18"/>
        </w:rPr>
        <w:t>du salarié en formation</w:t>
      </w:r>
    </w:p>
    <w:p w14:paraId="4FC794B9" w14:textId="5FA5672D" w:rsidR="00D07A5B" w:rsidRPr="00D07A5B" w:rsidRDefault="00D07A5B" w:rsidP="00D07A5B">
      <w:pPr>
        <w:numPr>
          <w:ilvl w:val="0"/>
          <w:numId w:val="12"/>
        </w:numPr>
        <w:rPr>
          <w:rFonts w:ascii="Calibri" w:hAnsi="Calibri" w:cs="Arial"/>
          <w:sz w:val="18"/>
          <w:szCs w:val="18"/>
        </w:rPr>
      </w:pPr>
      <w:r w:rsidRPr="008F5E4B">
        <w:rPr>
          <w:rFonts w:ascii="Calibri" w:hAnsi="Calibri" w:cs="Arial"/>
          <w:sz w:val="18"/>
          <w:szCs w:val="18"/>
        </w:rPr>
        <w:t>Le coût complet/jour/personne comprend Obligatoirement Coût pédagogique + frais annexes + éventuellement de la rémunération.</w:t>
      </w:r>
    </w:p>
    <w:p w14:paraId="0245431E" w14:textId="77777777" w:rsidR="001B18AE" w:rsidRDefault="001B18AE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</w:rPr>
        <w:br w:type="page"/>
      </w:r>
    </w:p>
    <w:p w14:paraId="155B706E" w14:textId="463B1C44" w:rsidR="001B18AE" w:rsidRPr="004F27F3" w:rsidRDefault="00CD66F1" w:rsidP="00CD66F1">
      <w:pPr>
        <w:pBdr>
          <w:bottom w:val="double" w:sz="4" w:space="1" w:color="auto"/>
        </w:pBdr>
        <w:spacing w:after="120"/>
        <w:rPr>
          <w:rFonts w:ascii="Calibri" w:hAnsi="Calibri"/>
          <w:b/>
          <w:color w:val="C0504D" w:themeColor="accent2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6. DONNER LA </w:t>
      </w:r>
      <w:r w:rsidR="00672E20" w:rsidRPr="00CD66F1">
        <w:rPr>
          <w:rFonts w:ascii="Calibri" w:hAnsi="Calibri"/>
          <w:b/>
          <w:sz w:val="24"/>
          <w:szCs w:val="24"/>
        </w:rPr>
        <w:t xml:space="preserve">LISTE DES </w:t>
      </w:r>
      <w:r w:rsidR="00CF3CD7" w:rsidRPr="002B32C7">
        <w:rPr>
          <w:rFonts w:ascii="Calibri" w:hAnsi="Calibri"/>
          <w:b/>
          <w:sz w:val="24"/>
          <w:szCs w:val="24"/>
        </w:rPr>
        <w:t>STAGIAIRES</w:t>
      </w:r>
      <w:r w:rsidR="00672E20" w:rsidRPr="002B32C7">
        <w:rPr>
          <w:rFonts w:ascii="Calibri" w:hAnsi="Calibri"/>
          <w:b/>
          <w:sz w:val="24"/>
          <w:szCs w:val="24"/>
        </w:rPr>
        <w:t xml:space="preserve"> </w:t>
      </w:r>
      <w:r w:rsidR="00672E20" w:rsidRPr="00CD66F1">
        <w:rPr>
          <w:rFonts w:ascii="Calibri" w:hAnsi="Calibri"/>
          <w:b/>
          <w:sz w:val="24"/>
          <w:szCs w:val="24"/>
        </w:rPr>
        <w:t>ET ENTREPRISES PARTICIPANTES AU PROJ</w:t>
      </w:r>
      <w:r w:rsidR="00672E20" w:rsidRPr="004F27F3">
        <w:rPr>
          <w:rFonts w:ascii="Calibri" w:hAnsi="Calibri"/>
          <w:b/>
          <w:sz w:val="24"/>
          <w:szCs w:val="24"/>
        </w:rPr>
        <w:t>ET DE FORMATION</w:t>
      </w:r>
    </w:p>
    <w:p w14:paraId="033B286D" w14:textId="77777777" w:rsidR="004F37B5" w:rsidRPr="004F27F3" w:rsidRDefault="004F37B5" w:rsidP="000A4383">
      <w:pPr>
        <w:rPr>
          <w:rFonts w:ascii="Calibri" w:hAnsi="Calibri"/>
          <w:b/>
          <w:color w:val="C0504D" w:themeColor="accent2"/>
          <w:sz w:val="22"/>
          <w:szCs w:val="22"/>
        </w:rPr>
      </w:pPr>
    </w:p>
    <w:p w14:paraId="61E68F5A" w14:textId="4B13BD29" w:rsidR="000A4383" w:rsidRPr="004F27F3" w:rsidRDefault="000A4383" w:rsidP="000A4383">
      <w:pPr>
        <w:rPr>
          <w:rFonts w:ascii="Calibri" w:hAnsi="Calibri"/>
          <w:b/>
          <w:color w:val="C0504D" w:themeColor="accent2"/>
          <w:sz w:val="22"/>
          <w:szCs w:val="22"/>
        </w:rPr>
      </w:pPr>
      <w:r w:rsidRPr="004F27F3">
        <w:rPr>
          <w:rFonts w:ascii="Calibri" w:hAnsi="Calibri"/>
          <w:b/>
          <w:color w:val="C0504D" w:themeColor="accent2"/>
          <w:sz w:val="22"/>
          <w:szCs w:val="22"/>
        </w:rPr>
        <w:t xml:space="preserve">Les entreprises, qui bénéficient de l’action collective territoriale, doivent obligatoirement avoir enregistré les salariés et les bénévoles qui seront stagiaires de cette formation dans leur espace </w:t>
      </w:r>
      <w:r w:rsidR="00026E13">
        <w:rPr>
          <w:rFonts w:ascii="Calibri" w:hAnsi="Calibri"/>
          <w:b/>
          <w:color w:val="C0504D" w:themeColor="accent2"/>
          <w:sz w:val="22"/>
          <w:szCs w:val="22"/>
        </w:rPr>
        <w:t>privé,</w:t>
      </w:r>
      <w:r w:rsidRPr="004F27F3">
        <w:rPr>
          <w:rFonts w:ascii="Calibri" w:hAnsi="Calibri"/>
          <w:b/>
          <w:color w:val="C0504D" w:themeColor="accent2"/>
          <w:sz w:val="22"/>
          <w:szCs w:val="22"/>
        </w:rPr>
        <w:t xml:space="preserve"> </w:t>
      </w:r>
      <w:r w:rsidRPr="004F27F3">
        <w:rPr>
          <w:rFonts w:ascii="Calibri" w:hAnsi="Calibri"/>
          <w:b/>
          <w:color w:val="C0504D" w:themeColor="accent2"/>
          <w:sz w:val="22"/>
          <w:szCs w:val="22"/>
          <w:u w:val="single"/>
        </w:rPr>
        <w:t>en amont de la demande de financement de l’action collective</w:t>
      </w:r>
    </w:p>
    <w:p w14:paraId="1C1AA3FF" w14:textId="77777777" w:rsidR="000A4383" w:rsidRDefault="000A4383" w:rsidP="008F7875">
      <w:pPr>
        <w:spacing w:after="120"/>
        <w:rPr>
          <w:rFonts w:ascii="Calibri" w:hAnsi="Calibri"/>
          <w:sz w:val="22"/>
          <w:u w:val="single"/>
        </w:rPr>
      </w:pPr>
    </w:p>
    <w:p w14:paraId="38AD0732" w14:textId="1A5A7A83" w:rsidR="008F7875" w:rsidRPr="00810EE4" w:rsidRDefault="002B6134" w:rsidP="008F7875">
      <w:pPr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 xml:space="preserve">Merci de préciser le </w:t>
      </w:r>
      <w:r w:rsidR="008F7875" w:rsidRPr="00810EE4">
        <w:rPr>
          <w:rFonts w:ascii="Calibri" w:hAnsi="Calibri"/>
          <w:sz w:val="22"/>
          <w:u w:val="single"/>
        </w:rPr>
        <w:t>montant demandé</w:t>
      </w:r>
      <w:r>
        <w:rPr>
          <w:rFonts w:ascii="Calibri" w:hAnsi="Calibri"/>
          <w:sz w:val="22"/>
        </w:rPr>
        <w:t xml:space="preserve"> (</w:t>
      </w:r>
      <w:r w:rsidRPr="00AD72B4">
        <w:rPr>
          <w:rFonts w:ascii="Calibri" w:hAnsi="Calibri"/>
          <w:sz w:val="22"/>
        </w:rPr>
        <w:t>dans la limite du barème imposé par l’OPCO</w:t>
      </w:r>
      <w:r w:rsidR="000D153B" w:rsidRPr="00AD72B4">
        <w:rPr>
          <w:rFonts w:ascii="Calibri" w:hAnsi="Calibri"/>
          <w:sz w:val="22"/>
        </w:rPr>
        <w:t xml:space="preserve"> -  </w:t>
      </w:r>
      <w:hyperlink r:id="rId13" w:anchor="chapter-411" w:history="1">
        <w:r w:rsidR="000D153B" w:rsidRPr="002B32C7">
          <w:rPr>
            <w:rStyle w:val="Lienhypertexte"/>
            <w:rFonts w:ascii="Calibri" w:hAnsi="Calibri"/>
            <w:b/>
            <w:bCs/>
            <w:color w:val="C0504D" w:themeColor="accent2"/>
            <w:sz w:val="22"/>
          </w:rPr>
          <w:t>Frais annexes | Uniformation</w:t>
        </w:r>
      </w:hyperlink>
      <w:r w:rsidR="000D153B">
        <w:rPr>
          <w:rFonts w:ascii="Calibri" w:hAnsi="Calibri"/>
          <w:sz w:val="22"/>
        </w:rPr>
        <w:t xml:space="preserve"> - </w:t>
      </w:r>
      <w:r>
        <w:rPr>
          <w:rFonts w:ascii="Calibri" w:hAnsi="Calibri"/>
          <w:sz w:val="22"/>
        </w:rPr>
        <w:t>et des règles qui s’appliquent à votre structure)</w:t>
      </w:r>
      <w:r w:rsidR="006F3863">
        <w:rPr>
          <w:rFonts w:ascii="Calibri" w:hAnsi="Calibri"/>
          <w:sz w:val="22"/>
        </w:rPr>
        <w:t xml:space="preserve"> – Les montants seront validés par le Conseiller Emploi Formation.</w:t>
      </w:r>
    </w:p>
    <w:p w14:paraId="60F9D6A3" w14:textId="34C7080F" w:rsidR="008F7875" w:rsidRPr="00810EE4" w:rsidRDefault="008F7875" w:rsidP="008F7875">
      <w:pPr>
        <w:rPr>
          <w:rFonts w:ascii="Calibri" w:hAnsi="Calibri"/>
          <w:sz w:val="22"/>
        </w:rPr>
      </w:pPr>
      <w:r w:rsidRPr="00810EE4">
        <w:rPr>
          <w:rFonts w:ascii="Calibri" w:hAnsi="Calibri"/>
          <w:sz w:val="22"/>
        </w:rPr>
        <w:t>- pour un repas :</w:t>
      </w:r>
      <w:r>
        <w:rPr>
          <w:rFonts w:ascii="Calibri" w:hAnsi="Calibri"/>
          <w:sz w:val="22"/>
        </w:rPr>
        <w:t xml:space="preserve">      </w:t>
      </w:r>
    </w:p>
    <w:p w14:paraId="6BAC245F" w14:textId="77777777" w:rsidR="008F7875" w:rsidRPr="00810EE4" w:rsidRDefault="008F7875" w:rsidP="008F7875">
      <w:pPr>
        <w:rPr>
          <w:rFonts w:ascii="Calibri" w:hAnsi="Calibri"/>
          <w:sz w:val="22"/>
        </w:rPr>
      </w:pPr>
      <w:r w:rsidRPr="00810EE4">
        <w:rPr>
          <w:rFonts w:ascii="Calibri" w:hAnsi="Calibri"/>
          <w:sz w:val="22"/>
        </w:rPr>
        <w:t xml:space="preserve">- </w:t>
      </w:r>
      <w:proofErr w:type="spellStart"/>
      <w:r w:rsidRPr="00810EE4">
        <w:rPr>
          <w:rFonts w:ascii="Calibri" w:hAnsi="Calibri"/>
          <w:sz w:val="22"/>
        </w:rPr>
        <w:t>barême</w:t>
      </w:r>
      <w:proofErr w:type="spellEnd"/>
      <w:r w:rsidRPr="00810EE4">
        <w:rPr>
          <w:rFonts w:ascii="Calibri" w:hAnsi="Calibri"/>
          <w:sz w:val="22"/>
        </w:rPr>
        <w:t xml:space="preserve"> km utilisé :</w:t>
      </w:r>
    </w:p>
    <w:p w14:paraId="45FC45B3" w14:textId="477B8ACC" w:rsidR="008F7875" w:rsidRDefault="008F7875" w:rsidP="008F7875">
      <w:pPr>
        <w:rPr>
          <w:rFonts w:ascii="Calibri" w:hAnsi="Calibri"/>
          <w:sz w:val="22"/>
        </w:rPr>
      </w:pPr>
      <w:r w:rsidRPr="00810EE4">
        <w:rPr>
          <w:rFonts w:ascii="Calibri" w:hAnsi="Calibri"/>
          <w:sz w:val="22"/>
        </w:rPr>
        <w:t>- coût d’une nuitée :</w:t>
      </w:r>
      <w:r w:rsidR="00147581">
        <w:rPr>
          <w:rFonts w:ascii="Calibri" w:hAnsi="Calibri"/>
          <w:sz w:val="22"/>
        </w:rPr>
        <w:t xml:space="preserve"> </w:t>
      </w:r>
    </w:p>
    <w:p w14:paraId="315FB1CC" w14:textId="477A3710" w:rsidR="002B32C7" w:rsidRPr="002B32C7" w:rsidRDefault="004F27F3" w:rsidP="008F7875">
      <w:pPr>
        <w:rPr>
          <w:rFonts w:ascii="Calibri" w:hAnsi="Calibri"/>
          <w:sz w:val="22"/>
        </w:rPr>
      </w:pPr>
      <w:r w:rsidRPr="002B32C7">
        <w:rPr>
          <w:rFonts w:ascii="Calibri" w:hAnsi="Calibri"/>
          <w:sz w:val="22"/>
        </w:rPr>
        <w:t xml:space="preserve">- Autre : </w:t>
      </w:r>
    </w:p>
    <w:p w14:paraId="51F5FC67" w14:textId="77777777" w:rsidR="002B32C7" w:rsidRPr="002E004B" w:rsidRDefault="002B32C7" w:rsidP="002B32C7">
      <w:pPr>
        <w:rPr>
          <w:rFonts w:ascii="Calibri" w:hAnsi="Calibri"/>
          <w:sz w:val="22"/>
        </w:rPr>
      </w:pPr>
    </w:p>
    <w:p w14:paraId="64E0D93A" w14:textId="77777777" w:rsidR="002B32C7" w:rsidRPr="002E004B" w:rsidRDefault="00026E13" w:rsidP="002B32C7">
      <w:pPr>
        <w:shd w:val="clear" w:color="auto" w:fill="EEECE1" w:themeFill="background2"/>
        <w:jc w:val="center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b/>
            <w:bCs/>
            <w:sz w:val="24"/>
            <w:szCs w:val="24"/>
          </w:rPr>
          <w:id w:val="-4879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2C7" w:rsidRPr="002E004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B32C7" w:rsidRPr="002E004B">
        <w:rPr>
          <w:rFonts w:ascii="Calibri" w:hAnsi="Calibri"/>
          <w:b/>
          <w:bCs/>
          <w:sz w:val="24"/>
          <w:szCs w:val="24"/>
        </w:rPr>
        <w:t xml:space="preserve">  </w:t>
      </w:r>
      <w:r w:rsidR="002B32C7" w:rsidRPr="002E004B">
        <w:rPr>
          <w:rFonts w:ascii="Calibri" w:hAnsi="Calibri"/>
          <w:sz w:val="24"/>
          <w:szCs w:val="24"/>
          <w:u w:val="single"/>
        </w:rPr>
        <w:t>ENVOI FICHE FRAIS ANNEXES POUR REMBOURSEMENT AU CTN REGLEMENT</w:t>
      </w:r>
    </w:p>
    <w:p w14:paraId="6104BDD9" w14:textId="77777777" w:rsidR="002B32C7" w:rsidRPr="004F27F3" w:rsidRDefault="002B32C7" w:rsidP="008F7875">
      <w:pPr>
        <w:rPr>
          <w:rFonts w:ascii="Calibri" w:hAnsi="Calibri"/>
          <w:color w:val="FF0000"/>
          <w:sz w:val="22"/>
        </w:rPr>
      </w:pPr>
    </w:p>
    <w:p w14:paraId="540A37B3" w14:textId="7FF6DCD1" w:rsidR="00112127" w:rsidRPr="002B32C7" w:rsidRDefault="00F76521" w:rsidP="00F76521">
      <w:pPr>
        <w:tabs>
          <w:tab w:val="left" w:pos="10348"/>
        </w:tabs>
        <w:ind w:firstLine="9356"/>
        <w:rPr>
          <w:rFonts w:ascii="Calibri" w:hAnsi="Calibri"/>
          <w:sz w:val="22"/>
        </w:rPr>
      </w:pPr>
      <w:r w:rsidRPr="002B32C7">
        <w:rPr>
          <w:rFonts w:ascii="Calibri" w:hAnsi="Calibri"/>
          <w:sz w:val="18"/>
          <w:szCs w:val="18"/>
          <w:highlight w:val="lightGray"/>
          <w:shd w:val="clear" w:color="auto" w:fill="E0E0E0"/>
        </w:rPr>
        <w:t>Zone grisée</w:t>
      </w:r>
      <w:r w:rsidRPr="002B32C7">
        <w:rPr>
          <w:rFonts w:ascii="Calibri" w:hAnsi="Calibri"/>
          <w:sz w:val="18"/>
          <w:szCs w:val="18"/>
          <w:highlight w:val="lightGray"/>
        </w:rPr>
        <w:t xml:space="preserve"> : Informations à renseigner par les services d’Uniformation</w:t>
      </w:r>
    </w:p>
    <w:p w14:paraId="0F5208B2" w14:textId="3B91EABF" w:rsidR="00112127" w:rsidRDefault="00112127" w:rsidP="004F1137">
      <w:pPr>
        <w:ind w:left="7788" w:firstLine="708"/>
        <w:jc w:val="center"/>
        <w:rPr>
          <w:rFonts w:ascii="Calibri" w:hAnsi="Calibri"/>
          <w:sz w:val="22"/>
        </w:rPr>
      </w:pPr>
    </w:p>
    <w:tbl>
      <w:tblPr>
        <w:tblW w:w="1580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"/>
        <w:gridCol w:w="1176"/>
        <w:gridCol w:w="1176"/>
        <w:gridCol w:w="1091"/>
        <w:gridCol w:w="882"/>
        <w:gridCol w:w="1185"/>
        <w:gridCol w:w="807"/>
        <w:gridCol w:w="617"/>
        <w:gridCol w:w="772"/>
        <w:gridCol w:w="617"/>
        <w:gridCol w:w="921"/>
        <w:gridCol w:w="1399"/>
        <w:gridCol w:w="738"/>
        <w:gridCol w:w="884"/>
        <w:gridCol w:w="691"/>
        <w:gridCol w:w="1079"/>
        <w:gridCol w:w="675"/>
      </w:tblGrid>
      <w:tr w:rsidR="00112127" w:rsidRPr="008F5E4B" w14:paraId="596B98BF" w14:textId="77777777" w:rsidTr="002B32C7">
        <w:trPr>
          <w:gridAfter w:val="6"/>
          <w:wAfter w:w="5466" w:type="dxa"/>
          <w:trHeight w:val="294"/>
        </w:trPr>
        <w:tc>
          <w:tcPr>
            <w:tcW w:w="6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</w:tcPr>
          <w:p w14:paraId="4CD171D9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Liste des stagiaires</w:t>
            </w:r>
          </w:p>
        </w:tc>
        <w:tc>
          <w:tcPr>
            <w:tcW w:w="37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760FDBAE" w14:textId="46A446E3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Frais annexes des stagiaires  </w:t>
            </w:r>
          </w:p>
        </w:tc>
      </w:tr>
      <w:tr w:rsidR="002B32C7" w:rsidRPr="008F5E4B" w14:paraId="372FC8BF" w14:textId="77777777" w:rsidTr="002B32C7">
        <w:trPr>
          <w:cantSplit/>
          <w:trHeight w:val="173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CFBF04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DFB7F3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541AB">
              <w:rPr>
                <w:rFonts w:ascii="Calibri" w:hAnsi="Calibri" w:cs="Arial"/>
                <w:b/>
                <w:bCs/>
                <w:sz w:val="18"/>
                <w:szCs w:val="18"/>
              </w:rPr>
              <w:t>Nom de Naissance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A0A14C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58A70C" w14:textId="77777777" w:rsidR="00112127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Statut :</w:t>
            </w:r>
          </w:p>
          <w:p w14:paraId="110D20F3" w14:textId="0C787C8B" w:rsidR="00112127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 /</w:t>
            </w:r>
            <w:r w:rsidR="002B32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</w:t>
            </w:r>
          </w:p>
          <w:p w14:paraId="3FB5B67C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proofErr w:type="gramStart"/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salariés</w:t>
            </w:r>
            <w:proofErr w:type="gramEnd"/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ou </w:t>
            </w: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bénévoles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269355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Emploi ou fonction occupée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EEE704" w14:textId="77777777" w:rsidR="00112127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Nature du contrat de travail </w:t>
            </w:r>
          </w:p>
          <w:p w14:paraId="432154B4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proofErr w:type="gramStart"/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si</w:t>
            </w:r>
            <w:proofErr w:type="gramEnd"/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CDD préciser date de fin)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70BB4578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Déplacement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5B6502C1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Repas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4D27912F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Hébergement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01F9A792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Rémunération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9E4A4E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E33C7F" w14:textId="77777777" w:rsidR="00112127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RAISON SOCIALE</w:t>
            </w:r>
          </w:p>
          <w:p w14:paraId="0B83C683" w14:textId="77777777" w:rsidR="00BE361A" w:rsidRDefault="00BE361A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10956A02" w14:textId="765C4CE3" w:rsidR="00BE361A" w:rsidRPr="002B32C7" w:rsidRDefault="00BE361A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B32C7">
              <w:rPr>
                <w:rFonts w:ascii="Calibri" w:hAnsi="Calibri" w:cs="Arial"/>
                <w:b/>
                <w:bCs/>
                <w:color w:val="C0504D" w:themeColor="accent2"/>
              </w:rPr>
              <w:t>+ adresse mail</w:t>
            </w:r>
            <w:r w:rsidR="00B0454B" w:rsidRPr="002B32C7">
              <w:rPr>
                <w:rFonts w:ascii="Calibri" w:hAnsi="Calibri" w:cs="Arial"/>
                <w:b/>
                <w:bCs/>
                <w:color w:val="C0504D" w:themeColor="accent2"/>
              </w:rPr>
              <w:t xml:space="preserve"> employeur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1086C6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N° ICOM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F2EAC" w14:textId="55B1A94D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CCN appliquée </w:t>
            </w:r>
            <w:r w:rsidR="00BE361A">
              <w:rPr>
                <w:rFonts w:ascii="Calibri" w:hAnsi="Calibri" w:cs="Arial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7E6709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>Si OPC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</w:t>
            </w:r>
            <w:r w:rsidRPr="008F5E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autre qu'Uniformation merci de l'indiquer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4382FC" w14:textId="77777777" w:rsidR="00112127" w:rsidRPr="00C07905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C07905">
              <w:rPr>
                <w:rFonts w:ascii="Calibri" w:hAnsi="Calibri" w:cs="Arial"/>
                <w:b/>
                <w:bCs/>
                <w:sz w:val="16"/>
                <w:szCs w:val="16"/>
              </w:rPr>
              <w:t>Taille de la structure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04D8A9" w14:textId="77777777" w:rsidR="00112127" w:rsidRPr="00C07905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C07905">
              <w:rPr>
                <w:rFonts w:ascii="Calibri" w:hAnsi="Calibri" w:cs="Arial"/>
                <w:b/>
                <w:bCs/>
                <w:sz w:val="16"/>
                <w:szCs w:val="16"/>
              </w:rPr>
              <w:t>A jour</w:t>
            </w:r>
          </w:p>
          <w:p w14:paraId="22F8A071" w14:textId="77777777" w:rsidR="00112127" w:rsidRPr="00C07905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C07905">
              <w:rPr>
                <w:rFonts w:ascii="Calibri" w:hAnsi="Calibri" w:cs="Arial"/>
                <w:b/>
                <w:bCs/>
                <w:sz w:val="16"/>
                <w:szCs w:val="16"/>
              </w:rPr>
              <w:t>O/N</w:t>
            </w:r>
          </w:p>
        </w:tc>
      </w:tr>
      <w:tr w:rsidR="002B32C7" w:rsidRPr="008F5E4B" w14:paraId="3501CC73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1BF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8C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811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439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AC12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4E0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965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6BD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B21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B82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BF0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B10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78A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1D9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E12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890304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459F6C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2B32C7" w:rsidRPr="008F5E4B" w14:paraId="3003D377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25E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04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A0F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C40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252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26D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289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A15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405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C4A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78A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3FD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8D6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11D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112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89277A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F5E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BC25D3" w14:textId="77777777" w:rsidR="00112127" w:rsidRPr="008F5E4B" w:rsidRDefault="00112127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2B32C7" w:rsidRPr="008F5E4B" w14:paraId="609DA689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3E78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F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1F7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4A3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8FE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5BE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3FC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2B2D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D93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F22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42D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4A8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6EC5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3ED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0F6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896E27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9D99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B32C7" w:rsidRPr="008F5E4B" w14:paraId="476F856C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BB7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0E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F51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09A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5D5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63A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86E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730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A99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F29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E0D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B5F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071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DE3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789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FCEA75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BB6DC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B32C7" w:rsidRPr="008F5E4B" w14:paraId="77458885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4C1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4C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F33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400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2B3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6D18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E74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FD38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001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8B4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8D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2DA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0E75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695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B38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7847F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6E6C8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B32C7" w:rsidRPr="008F5E4B" w14:paraId="165A574A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599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8A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A1D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C8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F26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714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519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C035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F39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FEC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51E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288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74CC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80F7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48D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BD43F8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963AC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B32C7" w:rsidRPr="008F5E4B" w14:paraId="2B730CF6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67A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81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E0B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CCA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273F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756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B2C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A65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976D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E412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7E9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A6F1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47B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FAFE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AF1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0F44CB5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F5E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2FAFA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B32C7" w:rsidRPr="008F5E4B" w14:paraId="5C4E66B1" w14:textId="77777777" w:rsidTr="002B32C7">
        <w:trPr>
          <w:trHeight w:val="29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7C50B09" w14:textId="77777777" w:rsidR="00112127" w:rsidRPr="00092DCD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92DCD">
              <w:rPr>
                <w:rFonts w:ascii="Calibri" w:hAnsi="Calibri" w:cs="Arial"/>
                <w:sz w:val="16"/>
                <w:szCs w:val="16"/>
              </w:rPr>
              <w:t>TOTAUX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805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AC7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BD68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06A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7C7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300FEF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841BE0A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D2478F3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B40CAA9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AB7AB4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25E8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F8F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1036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DFBB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B9C30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7ACE70" w14:textId="77777777" w:rsidR="00112127" w:rsidRPr="008F5E4B" w:rsidRDefault="0011212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B70AC65" w14:textId="77777777" w:rsidR="00112127" w:rsidRDefault="00112127" w:rsidP="00112127"/>
    <w:p w14:paraId="48AF67E4" w14:textId="77777777" w:rsidR="00112127" w:rsidRDefault="00112127" w:rsidP="00112127"/>
    <w:p w14:paraId="0C928E0A" w14:textId="77777777" w:rsidR="00723755" w:rsidRDefault="00723755" w:rsidP="00723755"/>
    <w:p w14:paraId="17A4261F" w14:textId="267C2BFD" w:rsidR="009B1D79" w:rsidRDefault="001B18AE" w:rsidP="00BA767C">
      <w:pPr>
        <w:spacing w:after="120"/>
        <w:jc w:val="both"/>
        <w:rPr>
          <w:rFonts w:ascii="Calibri" w:hAnsi="Calibri"/>
          <w:sz w:val="22"/>
          <w:highlight w:val="lightGray"/>
        </w:rPr>
      </w:pPr>
      <w:r w:rsidRPr="00AE2AA0">
        <w:rPr>
          <w:rFonts w:ascii="Calibri" w:hAnsi="Calibri"/>
          <w:i/>
          <w:sz w:val="16"/>
          <w:szCs w:val="16"/>
        </w:rPr>
        <w:t>(</w:t>
      </w:r>
      <w:r w:rsidR="0077169A" w:rsidRPr="00BE361A">
        <w:rPr>
          <w:rFonts w:ascii="Calibri" w:hAnsi="Calibri"/>
          <w:i/>
          <w:sz w:val="16"/>
          <w:szCs w:val="16"/>
        </w:rPr>
        <w:t>1</w:t>
      </w:r>
      <w:r w:rsidRPr="00BE361A">
        <w:rPr>
          <w:rFonts w:ascii="Calibri" w:hAnsi="Calibri"/>
          <w:i/>
          <w:sz w:val="16"/>
          <w:szCs w:val="16"/>
        </w:rPr>
        <w:t xml:space="preserve">) </w:t>
      </w:r>
      <w:r w:rsidRPr="00AE2AA0">
        <w:rPr>
          <w:rFonts w:ascii="Calibri" w:hAnsi="Calibri"/>
          <w:i/>
          <w:sz w:val="16"/>
          <w:szCs w:val="16"/>
        </w:rPr>
        <w:t xml:space="preserve">Si une structure n’applique aucune CCN et qu’elle ne cotise pas à Uniformation, OPCO de la Cohésion Sociale, merci de vérifier qu’elle ne </w:t>
      </w:r>
      <w:proofErr w:type="spellStart"/>
      <w:r w:rsidRPr="00AE2AA0">
        <w:rPr>
          <w:rFonts w:ascii="Calibri" w:hAnsi="Calibri"/>
          <w:i/>
          <w:sz w:val="16"/>
          <w:szCs w:val="16"/>
        </w:rPr>
        <w:t>releve</w:t>
      </w:r>
      <w:proofErr w:type="spellEnd"/>
      <w:r w:rsidRPr="00AE2AA0">
        <w:rPr>
          <w:rFonts w:ascii="Calibri" w:hAnsi="Calibri"/>
          <w:i/>
          <w:sz w:val="16"/>
          <w:szCs w:val="16"/>
        </w:rPr>
        <w:t xml:space="preserve"> pas d’un champ conventionnel couvert par UNIFORMATION.</w:t>
      </w:r>
    </w:p>
    <w:p w14:paraId="70BAAF32" w14:textId="3FB1B807" w:rsidR="00525C66" w:rsidRPr="008F5E4B" w:rsidRDefault="00525C66" w:rsidP="00672E20">
      <w:pPr>
        <w:spacing w:after="120"/>
        <w:rPr>
          <w:rFonts w:ascii="Calibri" w:hAnsi="Calibri"/>
          <w:sz w:val="22"/>
        </w:rPr>
        <w:sectPr w:rsidR="00525C66" w:rsidRPr="008F5E4B" w:rsidSect="007F6170">
          <w:pgSz w:w="16838" w:h="11906" w:orient="landscape" w:code="9"/>
          <w:pgMar w:top="680" w:right="454" w:bottom="426" w:left="340" w:header="284" w:footer="340" w:gutter="0"/>
          <w:cols w:space="720"/>
        </w:sectPr>
      </w:pPr>
    </w:p>
    <w:p w14:paraId="2524FE0A" w14:textId="77777777" w:rsidR="009B1D79" w:rsidRDefault="009B1D79" w:rsidP="009B1D79">
      <w:pPr>
        <w:rPr>
          <w:rFonts w:ascii="Calibri" w:hAnsi="Calibri"/>
          <w:sz w:val="22"/>
        </w:rPr>
      </w:pPr>
      <w:r w:rsidRPr="00AE2AA0">
        <w:rPr>
          <w:rFonts w:ascii="Calibri" w:hAnsi="Calibri"/>
          <w:sz w:val="22"/>
          <w:highlight w:val="lightGray"/>
        </w:rPr>
        <w:lastRenderedPageBreak/>
        <w:t>A RENSEIGNER PAR LES SERVICES D’UNIFORMATION</w:t>
      </w:r>
    </w:p>
    <w:p w14:paraId="591D3FBD" w14:textId="77777777" w:rsidR="009B1D79" w:rsidRDefault="009B1D79" w:rsidP="00095C2C">
      <w:pPr>
        <w:pBdr>
          <w:bottom w:val="double" w:sz="4" w:space="1" w:color="auto"/>
        </w:pBdr>
        <w:spacing w:after="120"/>
        <w:rPr>
          <w:rFonts w:ascii="Calibri" w:hAnsi="Calibri"/>
          <w:b/>
          <w:sz w:val="24"/>
          <w:szCs w:val="24"/>
        </w:rPr>
      </w:pPr>
    </w:p>
    <w:p w14:paraId="44E00095" w14:textId="7ABDA985" w:rsidR="00095C2C" w:rsidRPr="00761ACE" w:rsidRDefault="00095C2C" w:rsidP="00095C2C">
      <w:pPr>
        <w:pBdr>
          <w:bottom w:val="double" w:sz="4" w:space="1" w:color="auto"/>
        </w:pBdr>
        <w:spacing w:after="120"/>
        <w:rPr>
          <w:rFonts w:ascii="Calibri" w:hAnsi="Calibri"/>
          <w:sz w:val="24"/>
          <w:szCs w:val="24"/>
        </w:rPr>
      </w:pPr>
      <w:r w:rsidRPr="00761ACE">
        <w:rPr>
          <w:rFonts w:ascii="Calibri" w:hAnsi="Calibri"/>
          <w:b/>
          <w:sz w:val="24"/>
          <w:szCs w:val="24"/>
        </w:rPr>
        <w:t>INFORMATIONS RENSEIGNEES PAR LES SERVICES D’UNIFORMATION</w:t>
      </w:r>
      <w:r w:rsidR="00DD6FF8" w:rsidRPr="00761ACE">
        <w:rPr>
          <w:rFonts w:ascii="Calibri" w:hAnsi="Calibri"/>
          <w:b/>
          <w:sz w:val="24"/>
          <w:szCs w:val="24"/>
        </w:rPr>
        <w:t>, OPCO DE LA COHESION SOCIALE</w:t>
      </w:r>
    </w:p>
    <w:p w14:paraId="569F787B" w14:textId="4C811E25" w:rsidR="00DA28BB" w:rsidRPr="008F5E4B" w:rsidRDefault="00DA28BB" w:rsidP="00977D07">
      <w:pPr>
        <w:spacing w:after="120"/>
        <w:ind w:right="567"/>
        <w:rPr>
          <w:rFonts w:ascii="Calibri" w:hAnsi="Calibri"/>
          <w:sz w:val="22"/>
        </w:rPr>
      </w:pPr>
    </w:p>
    <w:p w14:paraId="47B46605" w14:textId="402D838B" w:rsidR="00390819" w:rsidRPr="00EF55AA" w:rsidRDefault="00390819" w:rsidP="00390819">
      <w:pPr>
        <w:spacing w:after="120"/>
        <w:ind w:firstLine="708"/>
        <w:rPr>
          <w:rFonts w:ascii="Calibri" w:hAnsi="Calibri"/>
          <w:b/>
          <w:bCs/>
          <w:sz w:val="22"/>
        </w:rPr>
      </w:pPr>
      <w:r w:rsidRPr="00EF55AA">
        <w:rPr>
          <w:rFonts w:ascii="Calibri" w:hAnsi="Calibri"/>
          <w:b/>
          <w:bCs/>
          <w:sz w:val="22"/>
        </w:rPr>
        <w:t xml:space="preserve">Demande </w:t>
      </w:r>
      <w:r>
        <w:rPr>
          <w:rFonts w:ascii="Calibri" w:hAnsi="Calibri"/>
          <w:b/>
          <w:bCs/>
          <w:sz w:val="22"/>
        </w:rPr>
        <w:t>initial</w:t>
      </w:r>
      <w:r w:rsidR="004F27F3">
        <w:rPr>
          <w:rFonts w:ascii="Calibri" w:hAnsi="Calibri"/>
          <w:b/>
          <w:bCs/>
          <w:sz w:val="22"/>
        </w:rPr>
        <w:t>e</w:t>
      </w:r>
      <w:r>
        <w:rPr>
          <w:rFonts w:ascii="Calibri" w:hAnsi="Calibri"/>
          <w:b/>
          <w:bCs/>
          <w:sz w:val="22"/>
        </w:rPr>
        <w:t xml:space="preserve"> </w:t>
      </w:r>
      <w:r w:rsidRPr="00EF55AA">
        <w:rPr>
          <w:rFonts w:ascii="Calibri" w:hAnsi="Calibri"/>
          <w:b/>
          <w:bCs/>
          <w:sz w:val="22"/>
        </w:rPr>
        <w:t xml:space="preserve">de financement : </w:t>
      </w:r>
    </w:p>
    <w:p w14:paraId="6EBA9718" w14:textId="77777777" w:rsidR="00390819" w:rsidRPr="008F5E4B" w:rsidRDefault="00390819" w:rsidP="00390819">
      <w:pPr>
        <w:spacing w:after="120"/>
        <w:ind w:left="708"/>
        <w:rPr>
          <w:rFonts w:ascii="Calibri" w:hAnsi="Calibri"/>
          <w:b/>
          <w:bCs/>
          <w:sz w:val="22"/>
          <w:u w:val="single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40"/>
        <w:gridCol w:w="2012"/>
        <w:gridCol w:w="2140"/>
      </w:tblGrid>
      <w:tr w:rsidR="00390819" w:rsidRPr="008F5E4B" w14:paraId="127D196B" w14:textId="77777777">
        <w:trPr>
          <w:trHeight w:val="499"/>
          <w:jc w:val="center"/>
        </w:trPr>
        <w:tc>
          <w:tcPr>
            <w:tcW w:w="2552" w:type="dxa"/>
            <w:shd w:val="clear" w:color="auto" w:fill="C0C0C0"/>
            <w:vAlign w:val="center"/>
          </w:tcPr>
          <w:p w14:paraId="0743664A" w14:textId="77777777" w:rsidR="00390819" w:rsidRPr="008F5E4B" w:rsidRDefault="0039081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F5E4B">
              <w:rPr>
                <w:rFonts w:ascii="Calibri" w:hAnsi="Calibri" w:cs="Arial"/>
                <w:b/>
                <w:bCs/>
                <w:sz w:val="22"/>
                <w:szCs w:val="22"/>
              </w:rPr>
              <w:t>Coût Pédagogique</w:t>
            </w:r>
          </w:p>
        </w:tc>
        <w:tc>
          <w:tcPr>
            <w:tcW w:w="2240" w:type="dxa"/>
            <w:shd w:val="clear" w:color="auto" w:fill="C0C0C0"/>
            <w:vAlign w:val="center"/>
          </w:tcPr>
          <w:p w14:paraId="3FB7CE05" w14:textId="77777777" w:rsidR="00390819" w:rsidRPr="008F5E4B" w:rsidRDefault="0039081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F5E4B">
              <w:rPr>
                <w:rFonts w:ascii="Calibri" w:hAnsi="Calibri" w:cs="Arial"/>
                <w:b/>
                <w:bCs/>
                <w:sz w:val="22"/>
                <w:szCs w:val="22"/>
              </w:rPr>
              <w:t>Frais Annexes</w:t>
            </w:r>
          </w:p>
        </w:tc>
        <w:tc>
          <w:tcPr>
            <w:tcW w:w="2012" w:type="dxa"/>
            <w:shd w:val="clear" w:color="auto" w:fill="C0C0C0"/>
            <w:vAlign w:val="center"/>
          </w:tcPr>
          <w:p w14:paraId="096764F2" w14:textId="77777777" w:rsidR="00390819" w:rsidRPr="008F5E4B" w:rsidRDefault="0039081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F5E4B">
              <w:rPr>
                <w:rFonts w:ascii="Calibri" w:hAnsi="Calibri" w:cs="Arial"/>
                <w:b/>
                <w:bCs/>
                <w:sz w:val="22"/>
                <w:szCs w:val="22"/>
              </w:rPr>
              <w:t>Rémunération</w:t>
            </w:r>
          </w:p>
        </w:tc>
        <w:tc>
          <w:tcPr>
            <w:tcW w:w="2140" w:type="dxa"/>
            <w:shd w:val="clear" w:color="auto" w:fill="C0C0C0"/>
            <w:vAlign w:val="center"/>
          </w:tcPr>
          <w:p w14:paraId="5E984432" w14:textId="77777777" w:rsidR="00390819" w:rsidRPr="008F5E4B" w:rsidRDefault="0039081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F5E4B">
              <w:rPr>
                <w:rFonts w:ascii="Calibri" w:hAnsi="Calibri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390819" w:rsidRPr="008F5E4B" w14:paraId="591F962F" w14:textId="77777777">
        <w:trPr>
          <w:trHeight w:val="499"/>
          <w:jc w:val="center"/>
        </w:trPr>
        <w:tc>
          <w:tcPr>
            <w:tcW w:w="2552" w:type="dxa"/>
            <w:shd w:val="clear" w:color="auto" w:fill="C0C0C0"/>
            <w:vAlign w:val="center"/>
          </w:tcPr>
          <w:p w14:paraId="6444DCE2" w14:textId="77777777" w:rsidR="00390819" w:rsidRPr="008F5E4B" w:rsidRDefault="0039081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5E4B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240" w:type="dxa"/>
            <w:shd w:val="clear" w:color="auto" w:fill="C0C0C0"/>
            <w:vAlign w:val="center"/>
          </w:tcPr>
          <w:p w14:paraId="40DAC117" w14:textId="77777777" w:rsidR="00390819" w:rsidRPr="008F5E4B" w:rsidRDefault="0039081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5E4B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012" w:type="dxa"/>
            <w:shd w:val="clear" w:color="auto" w:fill="C0C0C0"/>
            <w:vAlign w:val="center"/>
          </w:tcPr>
          <w:p w14:paraId="232E53EB" w14:textId="77777777" w:rsidR="00390819" w:rsidRPr="008F5E4B" w:rsidRDefault="0039081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5E4B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C0C0C0"/>
            <w:vAlign w:val="center"/>
          </w:tcPr>
          <w:p w14:paraId="43561991" w14:textId="77777777" w:rsidR="00390819" w:rsidRPr="008F5E4B" w:rsidRDefault="0039081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F5E4B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</w:tbl>
    <w:p w14:paraId="3696F984" w14:textId="1E9A842D" w:rsidR="00AE2AA0" w:rsidRDefault="00AE2AA0" w:rsidP="00977D07">
      <w:pPr>
        <w:spacing w:after="120"/>
        <w:ind w:right="-397" w:firstLine="708"/>
        <w:jc w:val="both"/>
        <w:rPr>
          <w:rFonts w:ascii="Calibri" w:hAnsi="Calibri"/>
          <w:b/>
          <w:bCs/>
          <w:sz w:val="22"/>
        </w:rPr>
      </w:pPr>
    </w:p>
    <w:p w14:paraId="3EDDF760" w14:textId="58EF173E" w:rsidR="007E29CC" w:rsidRPr="00EF55AA" w:rsidRDefault="00510413" w:rsidP="00510413">
      <w:pPr>
        <w:spacing w:after="120"/>
        <w:ind w:firstLine="708"/>
        <w:rPr>
          <w:rFonts w:ascii="Calibri" w:hAnsi="Calibri"/>
          <w:b/>
          <w:bCs/>
          <w:sz w:val="22"/>
        </w:rPr>
      </w:pPr>
      <w:r w:rsidRPr="00EF55AA">
        <w:rPr>
          <w:rFonts w:ascii="Calibri" w:hAnsi="Calibri"/>
          <w:b/>
          <w:bCs/>
          <w:sz w:val="22"/>
        </w:rPr>
        <w:t>Accord</w:t>
      </w:r>
      <w:r w:rsidR="007E29CC" w:rsidRPr="00EF55AA">
        <w:rPr>
          <w:rFonts w:ascii="Calibri" w:hAnsi="Calibri"/>
          <w:b/>
          <w:bCs/>
          <w:sz w:val="22"/>
        </w:rPr>
        <w:t xml:space="preserve"> de financement</w:t>
      </w:r>
      <w:r w:rsidRPr="00EF55AA">
        <w:rPr>
          <w:rFonts w:ascii="Calibri" w:hAnsi="Calibri"/>
          <w:b/>
          <w:bCs/>
          <w:sz w:val="22"/>
        </w:rPr>
        <w:t xml:space="preserve"> </w:t>
      </w:r>
      <w:r w:rsidR="007E29CC" w:rsidRPr="00EF55AA">
        <w:rPr>
          <w:rFonts w:ascii="Calibri" w:hAnsi="Calibri"/>
          <w:b/>
          <w:bCs/>
          <w:sz w:val="22"/>
        </w:rPr>
        <w:t>:</w:t>
      </w:r>
    </w:p>
    <w:p w14:paraId="6467FEE8" w14:textId="7D03A7C5" w:rsidR="007E29CC" w:rsidRDefault="007E29CC" w:rsidP="007E29CC">
      <w:pPr>
        <w:spacing w:after="120"/>
        <w:ind w:left="708"/>
        <w:rPr>
          <w:rFonts w:ascii="Calibri" w:hAnsi="Calibri"/>
          <w:b/>
          <w:bCs/>
          <w:sz w:val="22"/>
          <w:u w:val="single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761ACE" w:rsidRPr="007F5F0E" w14:paraId="03A59BA9" w14:textId="77777777" w:rsidTr="00761ACE">
        <w:tc>
          <w:tcPr>
            <w:tcW w:w="8788" w:type="dxa"/>
            <w:gridSpan w:val="2"/>
            <w:shd w:val="clear" w:color="auto" w:fill="D9D9D9" w:themeFill="background1" w:themeFillShade="D9"/>
          </w:tcPr>
          <w:p w14:paraId="68F8D72F" w14:textId="77777777" w:rsidR="00761ACE" w:rsidRDefault="00761ACE" w:rsidP="00275C8C">
            <w:pPr>
              <w:rPr>
                <w:rFonts w:ascii="Calibri" w:hAnsi="Calibri"/>
                <w:b/>
                <w:bCs/>
                <w:iCs/>
              </w:rPr>
            </w:pPr>
            <w:r w:rsidRPr="00275C8C">
              <w:rPr>
                <w:rFonts w:ascii="Calibri" w:hAnsi="Calibri" w:cs="Arial"/>
                <w:b/>
                <w:bCs/>
                <w:sz w:val="22"/>
                <w:szCs w:val="22"/>
              </w:rPr>
              <w:t>Branche :</w:t>
            </w:r>
            <w:r>
              <w:rPr>
                <w:rFonts w:ascii="Calibri" w:hAnsi="Calibri"/>
                <w:b/>
                <w:bCs/>
                <w:iCs/>
              </w:rPr>
              <w:t xml:space="preserve"> </w:t>
            </w:r>
          </w:p>
          <w:p w14:paraId="3561CA96" w14:textId="2D641AF7" w:rsidR="00275C8C" w:rsidRPr="007F5F0E" w:rsidRDefault="00275C8C" w:rsidP="00275C8C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761ACE" w:rsidRPr="007F5F0E" w14:paraId="7C6EF4BB" w14:textId="77777777">
        <w:tc>
          <w:tcPr>
            <w:tcW w:w="4394" w:type="dxa"/>
            <w:shd w:val="clear" w:color="auto" w:fill="D9D9D9" w:themeFill="background1" w:themeFillShade="D9"/>
          </w:tcPr>
          <w:p w14:paraId="29B04035" w14:textId="77777777" w:rsidR="00761ACE" w:rsidRDefault="00761ACE" w:rsidP="00275C8C">
            <w:pPr>
              <w:spacing w:after="120"/>
              <w:rPr>
                <w:rFonts w:ascii="Calibri" w:hAnsi="Calibri"/>
                <w:b/>
                <w:bCs/>
                <w:sz w:val="22"/>
                <w:u w:val="single"/>
              </w:rPr>
            </w:pPr>
            <w:proofErr w:type="spellStart"/>
            <w:r w:rsidRPr="007F5F0E">
              <w:rPr>
                <w:rFonts w:ascii="Calibri" w:hAnsi="Calibri"/>
                <w:iCs/>
                <w:sz w:val="18"/>
                <w:szCs w:val="18"/>
              </w:rPr>
              <w:t>Ref</w:t>
            </w:r>
            <w:proofErr w:type="spellEnd"/>
            <w:r w:rsidRPr="007F5F0E">
              <w:rPr>
                <w:rFonts w:ascii="Calibri" w:hAnsi="Calibri"/>
                <w:iCs/>
                <w:sz w:val="18"/>
                <w:szCs w:val="18"/>
              </w:rPr>
              <w:t xml:space="preserve"> catalogue :</w:t>
            </w:r>
          </w:p>
          <w:p w14:paraId="10BDCFBA" w14:textId="5D512375" w:rsidR="00761ACE" w:rsidRPr="007F5F0E" w:rsidRDefault="00761ACE">
            <w:pPr>
              <w:spacing w:after="120"/>
              <w:rPr>
                <w:rFonts w:ascii="Calibri" w:hAnsi="Calibri"/>
                <w:i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0CCBAB15" w14:textId="3EE7FFFA" w:rsidR="00761ACE" w:rsidRPr="007F5F0E" w:rsidRDefault="00761ACE">
            <w:pPr>
              <w:spacing w:after="120"/>
              <w:rPr>
                <w:rFonts w:ascii="Calibri" w:hAnsi="Calibri"/>
                <w:iCs/>
                <w:sz w:val="18"/>
                <w:szCs w:val="18"/>
              </w:rPr>
            </w:pPr>
            <w:r w:rsidRPr="007F5F0E">
              <w:rPr>
                <w:rFonts w:ascii="Calibri" w:hAnsi="Calibri"/>
                <w:iCs/>
                <w:sz w:val="18"/>
                <w:szCs w:val="18"/>
              </w:rPr>
              <w:t>Opération :</w:t>
            </w:r>
            <w:r w:rsidR="000B123F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</w:p>
        </w:tc>
      </w:tr>
    </w:tbl>
    <w:p w14:paraId="10482E00" w14:textId="1AA4DC17" w:rsidR="00761ACE" w:rsidRDefault="002F6FD5" w:rsidP="002F6FD5">
      <w:pPr>
        <w:tabs>
          <w:tab w:val="left" w:pos="3730"/>
        </w:tabs>
        <w:spacing w:after="120"/>
        <w:ind w:left="708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ab/>
      </w:r>
    </w:p>
    <w:p w14:paraId="1E9D7F4B" w14:textId="77777777" w:rsidR="0077169A" w:rsidRDefault="0077169A" w:rsidP="00672E20">
      <w:pPr>
        <w:spacing w:after="120"/>
        <w:rPr>
          <w:rFonts w:ascii="Calibri" w:hAnsi="Calibri"/>
          <w:sz w:val="22"/>
          <w:highlight w:val="yellow"/>
        </w:rPr>
      </w:pPr>
    </w:p>
    <w:p w14:paraId="47E8894C" w14:textId="20EF7D0F" w:rsidR="000B123F" w:rsidRDefault="005C1447" w:rsidP="00672E20">
      <w:pPr>
        <w:spacing w:after="120"/>
        <w:rPr>
          <w:rFonts w:ascii="Calibri" w:hAnsi="Calibri"/>
          <w:sz w:val="22"/>
        </w:rPr>
      </w:pPr>
      <w:r w:rsidRPr="005C1447">
        <w:rPr>
          <w:rFonts w:ascii="Calibri" w:hAnsi="Calibri"/>
          <w:sz w:val="22"/>
          <w:highlight w:val="yellow"/>
        </w:rPr>
        <w:t>Modifier ce tableau pour mettre la répartition accordée</w:t>
      </w:r>
    </w:p>
    <w:bookmarkStart w:id="2" w:name="_MON_1744706612"/>
    <w:bookmarkEnd w:id="2"/>
    <w:p w14:paraId="46E3F17C" w14:textId="7930514D" w:rsidR="000B123F" w:rsidRDefault="00BE361A" w:rsidP="00672E20">
      <w:pPr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object w:dxaOrig="8933" w:dyaOrig="4301" w14:anchorId="4B38F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218.25pt" o:ole="">
            <v:imagedata r:id="rId14" o:title=""/>
          </v:shape>
          <o:OLEObject Type="Embed" ProgID="Excel.Sheet.12" ShapeID="_x0000_i1025" DrawAspect="Content" ObjectID="_1830941242" r:id="rId15"/>
        </w:object>
      </w:r>
    </w:p>
    <w:p w14:paraId="466C1184" w14:textId="77777777" w:rsidR="007E29CC" w:rsidRPr="008F5E4B" w:rsidRDefault="007E29CC" w:rsidP="00672E20">
      <w:pPr>
        <w:spacing w:after="120"/>
        <w:rPr>
          <w:rFonts w:ascii="Calibri" w:hAnsi="Calibri"/>
          <w:sz w:val="22"/>
        </w:rPr>
      </w:pPr>
    </w:p>
    <w:p w14:paraId="3AE8E246" w14:textId="77777777" w:rsidR="0060577E" w:rsidRPr="008F5E4B" w:rsidRDefault="0060577E" w:rsidP="0060577E">
      <w:pPr>
        <w:shd w:val="clear" w:color="auto" w:fill="C0C0C0"/>
        <w:spacing w:after="120" w:line="240" w:lineRule="exact"/>
        <w:ind w:right="141"/>
        <w:jc w:val="center"/>
        <w:rPr>
          <w:rFonts w:ascii="Calibri" w:hAnsi="Calibri"/>
          <w:b/>
          <w:sz w:val="22"/>
          <w:szCs w:val="22"/>
        </w:rPr>
      </w:pPr>
    </w:p>
    <w:p w14:paraId="133D71CC" w14:textId="3512DDC1" w:rsidR="0060577E" w:rsidRPr="008F5E4B" w:rsidRDefault="0060577E" w:rsidP="0060577E">
      <w:pPr>
        <w:shd w:val="clear" w:color="auto" w:fill="C0C0C0"/>
        <w:spacing w:after="120" w:line="240" w:lineRule="exact"/>
        <w:ind w:right="141"/>
        <w:jc w:val="center"/>
        <w:rPr>
          <w:rFonts w:ascii="Calibri" w:hAnsi="Calibri"/>
          <w:b/>
          <w:sz w:val="22"/>
          <w:szCs w:val="22"/>
        </w:rPr>
      </w:pPr>
      <w:r w:rsidRPr="008F5E4B">
        <w:rPr>
          <w:rFonts w:ascii="Calibri" w:hAnsi="Calibri"/>
          <w:b/>
          <w:sz w:val="22"/>
          <w:szCs w:val="22"/>
        </w:rPr>
        <w:t xml:space="preserve">OBSERVATIONS </w:t>
      </w:r>
      <w:r w:rsidR="000A54CC">
        <w:rPr>
          <w:rFonts w:ascii="Calibri" w:hAnsi="Calibri"/>
          <w:b/>
          <w:sz w:val="22"/>
          <w:szCs w:val="22"/>
        </w:rPr>
        <w:t xml:space="preserve">ET AVIS </w:t>
      </w:r>
      <w:r w:rsidRPr="008F5E4B">
        <w:rPr>
          <w:rFonts w:ascii="Calibri" w:hAnsi="Calibri"/>
          <w:b/>
          <w:sz w:val="22"/>
          <w:szCs w:val="22"/>
        </w:rPr>
        <w:t>DES SERVICES TECHNIQUES :</w:t>
      </w:r>
    </w:p>
    <w:p w14:paraId="374354D5" w14:textId="77777777" w:rsidR="0060577E" w:rsidRPr="008F5E4B" w:rsidRDefault="0060577E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2D1A5249" w14:textId="77777777" w:rsidR="007A606E" w:rsidRPr="008F5E4B" w:rsidRDefault="007A606E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65D38B5D" w14:textId="77777777" w:rsidR="007A606E" w:rsidRPr="008F5E4B" w:rsidRDefault="007A606E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7F966E9C" w14:textId="77777777" w:rsidR="007E29CC" w:rsidRPr="008F5E4B" w:rsidRDefault="007E29CC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491E523A" w14:textId="77777777" w:rsidR="007E29CC" w:rsidRPr="008F5E4B" w:rsidRDefault="007E29CC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2B456924" w14:textId="77777777" w:rsidR="0060577E" w:rsidRPr="008F5E4B" w:rsidRDefault="0060577E" w:rsidP="0060577E">
      <w:pPr>
        <w:shd w:val="clear" w:color="auto" w:fill="C0C0C0"/>
        <w:spacing w:after="120" w:line="240" w:lineRule="exact"/>
        <w:ind w:right="141"/>
        <w:rPr>
          <w:rFonts w:ascii="Calibri" w:hAnsi="Calibri"/>
          <w:b/>
          <w:sz w:val="22"/>
          <w:szCs w:val="22"/>
        </w:rPr>
      </w:pPr>
    </w:p>
    <w:p w14:paraId="20DF5D67" w14:textId="77777777" w:rsidR="003119D7" w:rsidRPr="008F5E4B" w:rsidRDefault="003119D7" w:rsidP="00E768B0">
      <w:pPr>
        <w:spacing w:after="120"/>
        <w:rPr>
          <w:rFonts w:ascii="Calibri" w:hAnsi="Calibri"/>
          <w:sz w:val="22"/>
        </w:rPr>
      </w:pPr>
    </w:p>
    <w:sectPr w:rsidR="003119D7" w:rsidRPr="008F5E4B" w:rsidSect="00D02D52">
      <w:pgSz w:w="11906" w:h="16838" w:code="9"/>
      <w:pgMar w:top="992" w:right="680" w:bottom="567" w:left="680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7D2B" w14:textId="77777777" w:rsidR="003C7E0C" w:rsidRDefault="003C7E0C">
      <w:r>
        <w:separator/>
      </w:r>
    </w:p>
  </w:endnote>
  <w:endnote w:type="continuationSeparator" w:id="0">
    <w:p w14:paraId="15AAC67B" w14:textId="77777777" w:rsidR="003C7E0C" w:rsidRDefault="003C7E0C">
      <w:r>
        <w:continuationSeparator/>
      </w:r>
    </w:p>
  </w:endnote>
  <w:endnote w:type="continuationNotice" w:id="1">
    <w:p w14:paraId="69243EDC" w14:textId="77777777" w:rsidR="003C7E0C" w:rsidRDefault="003C7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E9E8" w14:textId="77777777" w:rsidR="00DB4E0F" w:rsidRPr="008F5E4B" w:rsidRDefault="00DB4E0F" w:rsidP="008F5E4B">
    <w:pPr>
      <w:pStyle w:val="Pieddepage"/>
      <w:tabs>
        <w:tab w:val="clear" w:pos="4536"/>
        <w:tab w:val="clear" w:pos="9072"/>
        <w:tab w:val="center" w:pos="3969"/>
        <w:tab w:val="right" w:pos="4820"/>
      </w:tabs>
      <w:jc w:val="right"/>
      <w:rPr>
        <w:rFonts w:ascii="Calibri" w:hAnsi="Calibri"/>
        <w:b/>
        <w:bCs/>
        <w:sz w:val="18"/>
        <w:szCs w:val="18"/>
      </w:rPr>
    </w:pPr>
    <w:r w:rsidRPr="00851200">
      <w:rPr>
        <w:rFonts w:ascii="Verdana" w:hAnsi="Verdana"/>
        <w:b/>
        <w:bCs/>
        <w:sz w:val="18"/>
        <w:szCs w:val="18"/>
      </w:rPr>
      <w:tab/>
    </w:r>
    <w:r w:rsidRPr="008F5E4B">
      <w:rPr>
        <w:rStyle w:val="Numrodepage"/>
        <w:rFonts w:ascii="Calibri" w:hAnsi="Calibri"/>
      </w:rPr>
      <w:fldChar w:fldCharType="begin"/>
    </w:r>
    <w:r w:rsidRPr="008F5E4B">
      <w:rPr>
        <w:rStyle w:val="Numrodepage"/>
        <w:rFonts w:ascii="Calibri" w:hAnsi="Calibri"/>
      </w:rPr>
      <w:instrText xml:space="preserve"> PAGE </w:instrText>
    </w:r>
    <w:r w:rsidRPr="008F5E4B">
      <w:rPr>
        <w:rStyle w:val="Numrodepage"/>
        <w:rFonts w:ascii="Calibri" w:hAnsi="Calibri"/>
      </w:rPr>
      <w:fldChar w:fldCharType="separate"/>
    </w:r>
    <w:r w:rsidR="00314E77">
      <w:rPr>
        <w:rStyle w:val="Numrodepage"/>
        <w:rFonts w:ascii="Calibri" w:hAnsi="Calibri"/>
        <w:noProof/>
      </w:rPr>
      <w:t>5</w:t>
    </w:r>
    <w:r w:rsidRPr="008F5E4B">
      <w:rPr>
        <w:rStyle w:val="Numrodepage"/>
        <w:rFonts w:ascii="Calibri" w:hAnsi="Calibri"/>
      </w:rPr>
      <w:fldChar w:fldCharType="end"/>
    </w:r>
    <w:r w:rsidRPr="008F5E4B">
      <w:rPr>
        <w:rStyle w:val="Numrodepage"/>
        <w:rFonts w:ascii="Calibri" w:hAnsi="Calibri"/>
      </w:rPr>
      <w:t>/</w:t>
    </w:r>
    <w:r w:rsidRPr="008F5E4B">
      <w:rPr>
        <w:rStyle w:val="Numrodepage"/>
        <w:rFonts w:ascii="Calibri" w:hAnsi="Calibri"/>
      </w:rPr>
      <w:fldChar w:fldCharType="begin"/>
    </w:r>
    <w:r w:rsidRPr="008F5E4B">
      <w:rPr>
        <w:rStyle w:val="Numrodepage"/>
        <w:rFonts w:ascii="Calibri" w:hAnsi="Calibri"/>
      </w:rPr>
      <w:instrText xml:space="preserve"> NUMPAGES </w:instrText>
    </w:r>
    <w:r w:rsidRPr="008F5E4B">
      <w:rPr>
        <w:rStyle w:val="Numrodepage"/>
        <w:rFonts w:ascii="Calibri" w:hAnsi="Calibri"/>
      </w:rPr>
      <w:fldChar w:fldCharType="separate"/>
    </w:r>
    <w:r w:rsidR="00314E77">
      <w:rPr>
        <w:rStyle w:val="Numrodepage"/>
        <w:rFonts w:ascii="Calibri" w:hAnsi="Calibri"/>
        <w:noProof/>
      </w:rPr>
      <w:t>5</w:t>
    </w:r>
    <w:r w:rsidRPr="008F5E4B">
      <w:rPr>
        <w:rStyle w:val="Numrodepage"/>
        <w:rFonts w:ascii="Calibri" w:hAnsi="Calibri"/>
      </w:rPr>
      <w:fldChar w:fldCharType="end"/>
    </w:r>
    <w:r w:rsidRPr="008F5E4B">
      <w:rPr>
        <w:rFonts w:ascii="Calibri" w:hAnsi="Calibri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D831" w14:textId="77777777" w:rsidR="003C7E0C" w:rsidRDefault="003C7E0C">
      <w:r>
        <w:separator/>
      </w:r>
    </w:p>
  </w:footnote>
  <w:footnote w:type="continuationSeparator" w:id="0">
    <w:p w14:paraId="1F8EF6EE" w14:textId="77777777" w:rsidR="003C7E0C" w:rsidRDefault="003C7E0C">
      <w:r>
        <w:continuationSeparator/>
      </w:r>
    </w:p>
  </w:footnote>
  <w:footnote w:type="continuationNotice" w:id="1">
    <w:p w14:paraId="06C1141D" w14:textId="77777777" w:rsidR="003C7E0C" w:rsidRDefault="003C7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F4EF" w14:textId="77777777" w:rsidR="00DB4E0F" w:rsidRDefault="00DB4E0F" w:rsidP="000A547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10A"/>
    <w:multiLevelType w:val="hybridMultilevel"/>
    <w:tmpl w:val="34505CCC"/>
    <w:lvl w:ilvl="0" w:tplc="019AB5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7EA6"/>
    <w:multiLevelType w:val="hybridMultilevel"/>
    <w:tmpl w:val="E1AC2BC0"/>
    <w:lvl w:ilvl="0" w:tplc="096EF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079F"/>
    <w:multiLevelType w:val="hybridMultilevel"/>
    <w:tmpl w:val="1ED0913E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F846C2"/>
    <w:multiLevelType w:val="hybridMultilevel"/>
    <w:tmpl w:val="85FC78EE"/>
    <w:lvl w:ilvl="0" w:tplc="CC0A48A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F05F5"/>
    <w:multiLevelType w:val="hybridMultilevel"/>
    <w:tmpl w:val="58D0A5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57A7"/>
    <w:multiLevelType w:val="hybridMultilevel"/>
    <w:tmpl w:val="FA3A155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64157B"/>
    <w:multiLevelType w:val="hybridMultilevel"/>
    <w:tmpl w:val="72DE1A70"/>
    <w:lvl w:ilvl="0" w:tplc="B57AA1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i w:val="0"/>
        <w:iCs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80033A0">
      <w:start w:val="5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  <w:i w:val="0"/>
      </w:rPr>
    </w:lvl>
    <w:lvl w:ilvl="3" w:tplc="2F0401A6">
      <w:start w:val="1"/>
      <w:numFmt w:val="decimal"/>
      <w:lvlText w:val="(%4)"/>
      <w:lvlJc w:val="left"/>
      <w:pPr>
        <w:tabs>
          <w:tab w:val="num" w:pos="3228"/>
        </w:tabs>
        <w:ind w:left="3228" w:hanging="360"/>
      </w:pPr>
      <w:rPr>
        <w:rFonts w:hint="default"/>
        <w:b/>
        <w:bCs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11E70A3"/>
    <w:multiLevelType w:val="hybridMultilevel"/>
    <w:tmpl w:val="B42ED2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E538D"/>
    <w:multiLevelType w:val="hybridMultilevel"/>
    <w:tmpl w:val="80E2C110"/>
    <w:lvl w:ilvl="0" w:tplc="0666C6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9" w15:restartNumberingAfterBreak="0">
    <w:nsid w:val="4A473DD3"/>
    <w:multiLevelType w:val="hybridMultilevel"/>
    <w:tmpl w:val="C5ACF04E"/>
    <w:lvl w:ilvl="0" w:tplc="86B65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i w:val="0"/>
      </w:rPr>
    </w:lvl>
    <w:lvl w:ilvl="3" w:tplc="FFFFFFFF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A16DB"/>
    <w:multiLevelType w:val="hybridMultilevel"/>
    <w:tmpl w:val="0BCA9CAA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59679B"/>
    <w:multiLevelType w:val="hybridMultilevel"/>
    <w:tmpl w:val="836074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1FC5"/>
    <w:multiLevelType w:val="hybridMultilevel"/>
    <w:tmpl w:val="DB526F9C"/>
    <w:lvl w:ilvl="0" w:tplc="E86E8162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abstractNum w:abstractNumId="13" w15:restartNumberingAfterBreak="0">
    <w:nsid w:val="58853FB9"/>
    <w:multiLevelType w:val="hybridMultilevel"/>
    <w:tmpl w:val="DDA20CEA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E0400D6"/>
    <w:multiLevelType w:val="hybridMultilevel"/>
    <w:tmpl w:val="61CEBA56"/>
    <w:lvl w:ilvl="0" w:tplc="E86E8162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90896"/>
    <w:multiLevelType w:val="hybridMultilevel"/>
    <w:tmpl w:val="3D76662C"/>
    <w:lvl w:ilvl="0" w:tplc="040C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1"/>
        </w:tabs>
        <w:ind w:left="1081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5"/>
        </w:tabs>
        <w:ind w:left="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5"/>
        </w:tabs>
        <w:ind w:left="2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5"/>
        </w:tabs>
        <w:ind w:left="2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5"/>
        </w:tabs>
        <w:ind w:left="3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5"/>
        </w:tabs>
        <w:ind w:left="4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5"/>
        </w:tabs>
        <w:ind w:left="5065" w:hanging="360"/>
      </w:pPr>
      <w:rPr>
        <w:rFonts w:ascii="Wingdings" w:hAnsi="Wingdings" w:hint="default"/>
      </w:rPr>
    </w:lvl>
  </w:abstractNum>
  <w:abstractNum w:abstractNumId="16" w15:restartNumberingAfterBreak="0">
    <w:nsid w:val="750627C6"/>
    <w:multiLevelType w:val="hybridMultilevel"/>
    <w:tmpl w:val="1DC6B966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68720785">
    <w:abstractNumId w:val="6"/>
  </w:num>
  <w:num w:numId="2" w16cid:durableId="586573003">
    <w:abstractNumId w:val="14"/>
  </w:num>
  <w:num w:numId="3" w16cid:durableId="798568579">
    <w:abstractNumId w:val="15"/>
  </w:num>
  <w:num w:numId="4" w16cid:durableId="1244686520">
    <w:abstractNumId w:val="2"/>
  </w:num>
  <w:num w:numId="5" w16cid:durableId="131413272">
    <w:abstractNumId w:val="10"/>
  </w:num>
  <w:num w:numId="6" w16cid:durableId="581642287">
    <w:abstractNumId w:val="4"/>
  </w:num>
  <w:num w:numId="7" w16cid:durableId="25910918">
    <w:abstractNumId w:val="7"/>
  </w:num>
  <w:num w:numId="8" w16cid:durableId="634531287">
    <w:abstractNumId w:val="16"/>
  </w:num>
  <w:num w:numId="9" w16cid:durableId="1708336041">
    <w:abstractNumId w:val="12"/>
  </w:num>
  <w:num w:numId="10" w16cid:durableId="1831363328">
    <w:abstractNumId w:val="3"/>
  </w:num>
  <w:num w:numId="11" w16cid:durableId="900359774">
    <w:abstractNumId w:val="0"/>
  </w:num>
  <w:num w:numId="12" w16cid:durableId="743913781">
    <w:abstractNumId w:val="8"/>
  </w:num>
  <w:num w:numId="13" w16cid:durableId="480657211">
    <w:abstractNumId w:val="11"/>
  </w:num>
  <w:num w:numId="14" w16cid:durableId="471797820">
    <w:abstractNumId w:val="1"/>
  </w:num>
  <w:num w:numId="15" w16cid:durableId="2144227340">
    <w:abstractNumId w:val="5"/>
  </w:num>
  <w:num w:numId="16" w16cid:durableId="244610561">
    <w:abstractNumId w:val="9"/>
  </w:num>
  <w:num w:numId="17" w16cid:durableId="11435432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5"/>
    <w:rsid w:val="00005015"/>
    <w:rsid w:val="000073F1"/>
    <w:rsid w:val="00026E13"/>
    <w:rsid w:val="00031905"/>
    <w:rsid w:val="000353F6"/>
    <w:rsid w:val="00041210"/>
    <w:rsid w:val="00046A55"/>
    <w:rsid w:val="0005233E"/>
    <w:rsid w:val="00061B0B"/>
    <w:rsid w:val="00062B47"/>
    <w:rsid w:val="00072314"/>
    <w:rsid w:val="00072AD2"/>
    <w:rsid w:val="00083A01"/>
    <w:rsid w:val="00084FE7"/>
    <w:rsid w:val="00087077"/>
    <w:rsid w:val="00095C2C"/>
    <w:rsid w:val="00096764"/>
    <w:rsid w:val="00097BE5"/>
    <w:rsid w:val="000A3834"/>
    <w:rsid w:val="000A4383"/>
    <w:rsid w:val="000A5476"/>
    <w:rsid w:val="000A54CC"/>
    <w:rsid w:val="000A5D94"/>
    <w:rsid w:val="000B123F"/>
    <w:rsid w:val="000B655B"/>
    <w:rsid w:val="000D153B"/>
    <w:rsid w:val="000D34D7"/>
    <w:rsid w:val="000D5F3A"/>
    <w:rsid w:val="000D7A00"/>
    <w:rsid w:val="000E5035"/>
    <w:rsid w:val="000E70A0"/>
    <w:rsid w:val="000F0850"/>
    <w:rsid w:val="000F1C59"/>
    <w:rsid w:val="000F4D54"/>
    <w:rsid w:val="000F6D1A"/>
    <w:rsid w:val="0010123D"/>
    <w:rsid w:val="00112127"/>
    <w:rsid w:val="0011264D"/>
    <w:rsid w:val="00114C31"/>
    <w:rsid w:val="0011556A"/>
    <w:rsid w:val="001235E0"/>
    <w:rsid w:val="00126CF5"/>
    <w:rsid w:val="00135B97"/>
    <w:rsid w:val="001368CC"/>
    <w:rsid w:val="00137E57"/>
    <w:rsid w:val="00140E98"/>
    <w:rsid w:val="00142C63"/>
    <w:rsid w:val="00147581"/>
    <w:rsid w:val="00153217"/>
    <w:rsid w:val="001555D5"/>
    <w:rsid w:val="00155819"/>
    <w:rsid w:val="00156137"/>
    <w:rsid w:val="0016029A"/>
    <w:rsid w:val="00164A27"/>
    <w:rsid w:val="00165F5D"/>
    <w:rsid w:val="001744DC"/>
    <w:rsid w:val="0018211D"/>
    <w:rsid w:val="0018394F"/>
    <w:rsid w:val="00187C51"/>
    <w:rsid w:val="00193498"/>
    <w:rsid w:val="00193AD4"/>
    <w:rsid w:val="001B18AE"/>
    <w:rsid w:val="001B4058"/>
    <w:rsid w:val="001B4E7F"/>
    <w:rsid w:val="001C40A8"/>
    <w:rsid w:val="001C7FA0"/>
    <w:rsid w:val="001D7565"/>
    <w:rsid w:val="001D7804"/>
    <w:rsid w:val="001E1B68"/>
    <w:rsid w:val="001F52C8"/>
    <w:rsid w:val="00200158"/>
    <w:rsid w:val="002024F2"/>
    <w:rsid w:val="00202FB5"/>
    <w:rsid w:val="00203557"/>
    <w:rsid w:val="0021281E"/>
    <w:rsid w:val="00215DBC"/>
    <w:rsid w:val="002210FD"/>
    <w:rsid w:val="002311A7"/>
    <w:rsid w:val="00234241"/>
    <w:rsid w:val="002363F8"/>
    <w:rsid w:val="0023708C"/>
    <w:rsid w:val="0024254B"/>
    <w:rsid w:val="00247AFC"/>
    <w:rsid w:val="002503E3"/>
    <w:rsid w:val="00267E8D"/>
    <w:rsid w:val="00275C8C"/>
    <w:rsid w:val="002807ED"/>
    <w:rsid w:val="00292688"/>
    <w:rsid w:val="00292A8A"/>
    <w:rsid w:val="002A3E46"/>
    <w:rsid w:val="002B2B4C"/>
    <w:rsid w:val="002B32C7"/>
    <w:rsid w:val="002B3BBA"/>
    <w:rsid w:val="002B6134"/>
    <w:rsid w:val="002B74E7"/>
    <w:rsid w:val="002C0E2D"/>
    <w:rsid w:val="002C1691"/>
    <w:rsid w:val="002C3AFC"/>
    <w:rsid w:val="002C4176"/>
    <w:rsid w:val="002C41AF"/>
    <w:rsid w:val="002C6C5A"/>
    <w:rsid w:val="002C7D4A"/>
    <w:rsid w:val="002D3CC2"/>
    <w:rsid w:val="002E65FB"/>
    <w:rsid w:val="002E74F4"/>
    <w:rsid w:val="002F4F12"/>
    <w:rsid w:val="002F6FD5"/>
    <w:rsid w:val="00301E6E"/>
    <w:rsid w:val="00306353"/>
    <w:rsid w:val="003119D7"/>
    <w:rsid w:val="003132D1"/>
    <w:rsid w:val="00314E77"/>
    <w:rsid w:val="003217DD"/>
    <w:rsid w:val="00321AC5"/>
    <w:rsid w:val="003278E2"/>
    <w:rsid w:val="00332319"/>
    <w:rsid w:val="00337AD3"/>
    <w:rsid w:val="00337F91"/>
    <w:rsid w:val="003428EF"/>
    <w:rsid w:val="00346614"/>
    <w:rsid w:val="00347D2C"/>
    <w:rsid w:val="003535DE"/>
    <w:rsid w:val="00353740"/>
    <w:rsid w:val="00355CE4"/>
    <w:rsid w:val="00355E24"/>
    <w:rsid w:val="0035751D"/>
    <w:rsid w:val="0036332C"/>
    <w:rsid w:val="00390819"/>
    <w:rsid w:val="003931C4"/>
    <w:rsid w:val="003A255C"/>
    <w:rsid w:val="003A6A83"/>
    <w:rsid w:val="003B3CCE"/>
    <w:rsid w:val="003B3FDA"/>
    <w:rsid w:val="003B5D2E"/>
    <w:rsid w:val="003C5572"/>
    <w:rsid w:val="003C7E0C"/>
    <w:rsid w:val="003D1607"/>
    <w:rsid w:val="003F012E"/>
    <w:rsid w:val="003F0B23"/>
    <w:rsid w:val="003F43CA"/>
    <w:rsid w:val="003F70D0"/>
    <w:rsid w:val="004067F8"/>
    <w:rsid w:val="00410D47"/>
    <w:rsid w:val="00411873"/>
    <w:rsid w:val="00414601"/>
    <w:rsid w:val="00415F45"/>
    <w:rsid w:val="00427A85"/>
    <w:rsid w:val="00444AC8"/>
    <w:rsid w:val="004456B0"/>
    <w:rsid w:val="00446342"/>
    <w:rsid w:val="004532C9"/>
    <w:rsid w:val="004605C7"/>
    <w:rsid w:val="004666A0"/>
    <w:rsid w:val="00480D57"/>
    <w:rsid w:val="004834C8"/>
    <w:rsid w:val="00486E1C"/>
    <w:rsid w:val="00487D31"/>
    <w:rsid w:val="00492033"/>
    <w:rsid w:val="00493157"/>
    <w:rsid w:val="00497281"/>
    <w:rsid w:val="004A06E7"/>
    <w:rsid w:val="004A1500"/>
    <w:rsid w:val="004B4D8F"/>
    <w:rsid w:val="004B70D0"/>
    <w:rsid w:val="004B7235"/>
    <w:rsid w:val="004C0125"/>
    <w:rsid w:val="004C431D"/>
    <w:rsid w:val="004C4E4F"/>
    <w:rsid w:val="004C7A92"/>
    <w:rsid w:val="004D53A6"/>
    <w:rsid w:val="004E0B94"/>
    <w:rsid w:val="004E25D2"/>
    <w:rsid w:val="004F1137"/>
    <w:rsid w:val="004F27F3"/>
    <w:rsid w:val="004F37B5"/>
    <w:rsid w:val="005017D8"/>
    <w:rsid w:val="00505C3C"/>
    <w:rsid w:val="00507E92"/>
    <w:rsid w:val="00510413"/>
    <w:rsid w:val="00511317"/>
    <w:rsid w:val="0051180C"/>
    <w:rsid w:val="0051670C"/>
    <w:rsid w:val="00516AC8"/>
    <w:rsid w:val="005201E1"/>
    <w:rsid w:val="0052490E"/>
    <w:rsid w:val="00525C66"/>
    <w:rsid w:val="00527D72"/>
    <w:rsid w:val="00533338"/>
    <w:rsid w:val="00536761"/>
    <w:rsid w:val="005400B5"/>
    <w:rsid w:val="005428E9"/>
    <w:rsid w:val="00544247"/>
    <w:rsid w:val="00547E20"/>
    <w:rsid w:val="00553047"/>
    <w:rsid w:val="00561F76"/>
    <w:rsid w:val="0057139A"/>
    <w:rsid w:val="00572F8A"/>
    <w:rsid w:val="005770A8"/>
    <w:rsid w:val="005908C9"/>
    <w:rsid w:val="00594221"/>
    <w:rsid w:val="0059562F"/>
    <w:rsid w:val="00597DDC"/>
    <w:rsid w:val="005B6B84"/>
    <w:rsid w:val="005C1447"/>
    <w:rsid w:val="005C47F6"/>
    <w:rsid w:val="005C67F2"/>
    <w:rsid w:val="005D0BAE"/>
    <w:rsid w:val="005E2E65"/>
    <w:rsid w:val="005E3664"/>
    <w:rsid w:val="005F1408"/>
    <w:rsid w:val="005F7523"/>
    <w:rsid w:val="00600DEC"/>
    <w:rsid w:val="0060577E"/>
    <w:rsid w:val="006208F9"/>
    <w:rsid w:val="00620C40"/>
    <w:rsid w:val="006318B7"/>
    <w:rsid w:val="00632C5C"/>
    <w:rsid w:val="00637FEB"/>
    <w:rsid w:val="00642726"/>
    <w:rsid w:val="00644A9C"/>
    <w:rsid w:val="00646CBE"/>
    <w:rsid w:val="00655966"/>
    <w:rsid w:val="006607EB"/>
    <w:rsid w:val="00664067"/>
    <w:rsid w:val="006718C0"/>
    <w:rsid w:val="00672E20"/>
    <w:rsid w:val="00682385"/>
    <w:rsid w:val="006956B9"/>
    <w:rsid w:val="006A0354"/>
    <w:rsid w:val="006A41BC"/>
    <w:rsid w:val="006B3243"/>
    <w:rsid w:val="006B61AC"/>
    <w:rsid w:val="006C3A31"/>
    <w:rsid w:val="006D35EF"/>
    <w:rsid w:val="006D5B44"/>
    <w:rsid w:val="006F3863"/>
    <w:rsid w:val="006F519B"/>
    <w:rsid w:val="00710F11"/>
    <w:rsid w:val="00715C16"/>
    <w:rsid w:val="00723755"/>
    <w:rsid w:val="007439A7"/>
    <w:rsid w:val="00744676"/>
    <w:rsid w:val="00746E61"/>
    <w:rsid w:val="00757B08"/>
    <w:rsid w:val="00761ACE"/>
    <w:rsid w:val="00762CED"/>
    <w:rsid w:val="007630B6"/>
    <w:rsid w:val="007653EA"/>
    <w:rsid w:val="00770EAF"/>
    <w:rsid w:val="0077169A"/>
    <w:rsid w:val="007729A6"/>
    <w:rsid w:val="0077779C"/>
    <w:rsid w:val="007A27D0"/>
    <w:rsid w:val="007A594D"/>
    <w:rsid w:val="007A606E"/>
    <w:rsid w:val="007B4F73"/>
    <w:rsid w:val="007D26FC"/>
    <w:rsid w:val="007E0F3A"/>
    <w:rsid w:val="007E191A"/>
    <w:rsid w:val="007E29CC"/>
    <w:rsid w:val="007E6E7D"/>
    <w:rsid w:val="007F111C"/>
    <w:rsid w:val="007F5F0E"/>
    <w:rsid w:val="007F6170"/>
    <w:rsid w:val="0080460F"/>
    <w:rsid w:val="00805449"/>
    <w:rsid w:val="00810EE4"/>
    <w:rsid w:val="008179A5"/>
    <w:rsid w:val="00830585"/>
    <w:rsid w:val="00830C24"/>
    <w:rsid w:val="00832847"/>
    <w:rsid w:val="00835600"/>
    <w:rsid w:val="0084070F"/>
    <w:rsid w:val="00843B94"/>
    <w:rsid w:val="008441E2"/>
    <w:rsid w:val="00850099"/>
    <w:rsid w:val="00851200"/>
    <w:rsid w:val="0085327F"/>
    <w:rsid w:val="008579CB"/>
    <w:rsid w:val="008649B9"/>
    <w:rsid w:val="008670E2"/>
    <w:rsid w:val="00873184"/>
    <w:rsid w:val="00875D23"/>
    <w:rsid w:val="0088076A"/>
    <w:rsid w:val="008847F6"/>
    <w:rsid w:val="0088519C"/>
    <w:rsid w:val="00891BBA"/>
    <w:rsid w:val="00896616"/>
    <w:rsid w:val="008A62F1"/>
    <w:rsid w:val="008B1357"/>
    <w:rsid w:val="008B2C09"/>
    <w:rsid w:val="008B3EE1"/>
    <w:rsid w:val="008B4078"/>
    <w:rsid w:val="008B55F2"/>
    <w:rsid w:val="008B5F83"/>
    <w:rsid w:val="008B7505"/>
    <w:rsid w:val="008C239C"/>
    <w:rsid w:val="008C4BC8"/>
    <w:rsid w:val="008C4E4A"/>
    <w:rsid w:val="008C6875"/>
    <w:rsid w:val="008C77B8"/>
    <w:rsid w:val="008C7857"/>
    <w:rsid w:val="008D2A43"/>
    <w:rsid w:val="008D630D"/>
    <w:rsid w:val="008E4E2E"/>
    <w:rsid w:val="008E4ECD"/>
    <w:rsid w:val="008F5E4B"/>
    <w:rsid w:val="008F7875"/>
    <w:rsid w:val="00901D54"/>
    <w:rsid w:val="00912BB1"/>
    <w:rsid w:val="00924CCD"/>
    <w:rsid w:val="00925B81"/>
    <w:rsid w:val="00925EA8"/>
    <w:rsid w:val="00932177"/>
    <w:rsid w:val="00932B71"/>
    <w:rsid w:val="00941A9A"/>
    <w:rsid w:val="00943DCD"/>
    <w:rsid w:val="00944EBD"/>
    <w:rsid w:val="00946AB5"/>
    <w:rsid w:val="009726C7"/>
    <w:rsid w:val="00976F08"/>
    <w:rsid w:val="00977D07"/>
    <w:rsid w:val="009A33F6"/>
    <w:rsid w:val="009A57BD"/>
    <w:rsid w:val="009B1D79"/>
    <w:rsid w:val="009B1E99"/>
    <w:rsid w:val="009B42BE"/>
    <w:rsid w:val="009C624D"/>
    <w:rsid w:val="009C71AD"/>
    <w:rsid w:val="009E4187"/>
    <w:rsid w:val="009F374B"/>
    <w:rsid w:val="009F5C77"/>
    <w:rsid w:val="009F7309"/>
    <w:rsid w:val="00A1286D"/>
    <w:rsid w:val="00A16F26"/>
    <w:rsid w:val="00A20143"/>
    <w:rsid w:val="00A36081"/>
    <w:rsid w:val="00A45BBA"/>
    <w:rsid w:val="00A500CE"/>
    <w:rsid w:val="00A546B8"/>
    <w:rsid w:val="00A55196"/>
    <w:rsid w:val="00A55338"/>
    <w:rsid w:val="00A61BE0"/>
    <w:rsid w:val="00A65088"/>
    <w:rsid w:val="00A66FF1"/>
    <w:rsid w:val="00A72E5C"/>
    <w:rsid w:val="00A747A4"/>
    <w:rsid w:val="00A824A7"/>
    <w:rsid w:val="00A92CD4"/>
    <w:rsid w:val="00AB1FD5"/>
    <w:rsid w:val="00AB6D81"/>
    <w:rsid w:val="00AC1004"/>
    <w:rsid w:val="00AC1604"/>
    <w:rsid w:val="00AC4267"/>
    <w:rsid w:val="00AD2D70"/>
    <w:rsid w:val="00AD3953"/>
    <w:rsid w:val="00AD6FA4"/>
    <w:rsid w:val="00AD72B4"/>
    <w:rsid w:val="00AE2AA0"/>
    <w:rsid w:val="00AF1926"/>
    <w:rsid w:val="00AF2D07"/>
    <w:rsid w:val="00AF6EB3"/>
    <w:rsid w:val="00B01714"/>
    <w:rsid w:val="00B03093"/>
    <w:rsid w:val="00B03C03"/>
    <w:rsid w:val="00B0454B"/>
    <w:rsid w:val="00B04ACB"/>
    <w:rsid w:val="00B07356"/>
    <w:rsid w:val="00B10B6E"/>
    <w:rsid w:val="00B2300D"/>
    <w:rsid w:val="00B246B6"/>
    <w:rsid w:val="00B2596A"/>
    <w:rsid w:val="00B31DB6"/>
    <w:rsid w:val="00B322F0"/>
    <w:rsid w:val="00B35AB3"/>
    <w:rsid w:val="00B35ED8"/>
    <w:rsid w:val="00B373FB"/>
    <w:rsid w:val="00B42BBC"/>
    <w:rsid w:val="00B462FF"/>
    <w:rsid w:val="00B469AA"/>
    <w:rsid w:val="00B532BE"/>
    <w:rsid w:val="00B5515F"/>
    <w:rsid w:val="00B56412"/>
    <w:rsid w:val="00B64529"/>
    <w:rsid w:val="00B6654D"/>
    <w:rsid w:val="00B82936"/>
    <w:rsid w:val="00B82D5C"/>
    <w:rsid w:val="00B839C3"/>
    <w:rsid w:val="00B844D4"/>
    <w:rsid w:val="00B84532"/>
    <w:rsid w:val="00B86726"/>
    <w:rsid w:val="00B94CE1"/>
    <w:rsid w:val="00B96C17"/>
    <w:rsid w:val="00BA767C"/>
    <w:rsid w:val="00BB3F43"/>
    <w:rsid w:val="00BB7F07"/>
    <w:rsid w:val="00BC344F"/>
    <w:rsid w:val="00BD05A1"/>
    <w:rsid w:val="00BD429C"/>
    <w:rsid w:val="00BD51CE"/>
    <w:rsid w:val="00BE253C"/>
    <w:rsid w:val="00BE2CD6"/>
    <w:rsid w:val="00BE361A"/>
    <w:rsid w:val="00BE53FB"/>
    <w:rsid w:val="00BE5782"/>
    <w:rsid w:val="00BE76F2"/>
    <w:rsid w:val="00BF45E0"/>
    <w:rsid w:val="00C040C8"/>
    <w:rsid w:val="00C134CB"/>
    <w:rsid w:val="00C155F0"/>
    <w:rsid w:val="00C165E3"/>
    <w:rsid w:val="00C3626A"/>
    <w:rsid w:val="00C36320"/>
    <w:rsid w:val="00C363B2"/>
    <w:rsid w:val="00C420EA"/>
    <w:rsid w:val="00C454D7"/>
    <w:rsid w:val="00C46E93"/>
    <w:rsid w:val="00C52260"/>
    <w:rsid w:val="00C5437B"/>
    <w:rsid w:val="00C6134E"/>
    <w:rsid w:val="00C6630F"/>
    <w:rsid w:val="00C74DF9"/>
    <w:rsid w:val="00C768C3"/>
    <w:rsid w:val="00C76FFC"/>
    <w:rsid w:val="00C80C12"/>
    <w:rsid w:val="00C82858"/>
    <w:rsid w:val="00C9436E"/>
    <w:rsid w:val="00CA0B22"/>
    <w:rsid w:val="00CA474F"/>
    <w:rsid w:val="00CA6FE5"/>
    <w:rsid w:val="00CB3DA1"/>
    <w:rsid w:val="00CB645D"/>
    <w:rsid w:val="00CB6C7B"/>
    <w:rsid w:val="00CC079A"/>
    <w:rsid w:val="00CD187A"/>
    <w:rsid w:val="00CD494C"/>
    <w:rsid w:val="00CD66F1"/>
    <w:rsid w:val="00CE1FB9"/>
    <w:rsid w:val="00CE3395"/>
    <w:rsid w:val="00CE5106"/>
    <w:rsid w:val="00CE5BAF"/>
    <w:rsid w:val="00CE7A67"/>
    <w:rsid w:val="00CE7E8B"/>
    <w:rsid w:val="00CF3CD7"/>
    <w:rsid w:val="00D02D52"/>
    <w:rsid w:val="00D07A5B"/>
    <w:rsid w:val="00D260AA"/>
    <w:rsid w:val="00D268F6"/>
    <w:rsid w:val="00D31796"/>
    <w:rsid w:val="00D33AF0"/>
    <w:rsid w:val="00D410D2"/>
    <w:rsid w:val="00D420F9"/>
    <w:rsid w:val="00D4217F"/>
    <w:rsid w:val="00D46096"/>
    <w:rsid w:val="00D502DC"/>
    <w:rsid w:val="00D737F4"/>
    <w:rsid w:val="00D754C2"/>
    <w:rsid w:val="00D8376C"/>
    <w:rsid w:val="00D85941"/>
    <w:rsid w:val="00D85F5C"/>
    <w:rsid w:val="00D92A7B"/>
    <w:rsid w:val="00D9470E"/>
    <w:rsid w:val="00DA16C5"/>
    <w:rsid w:val="00DA28BB"/>
    <w:rsid w:val="00DB4E0F"/>
    <w:rsid w:val="00DB6A0C"/>
    <w:rsid w:val="00DC6451"/>
    <w:rsid w:val="00DC6811"/>
    <w:rsid w:val="00DD3922"/>
    <w:rsid w:val="00DD6A45"/>
    <w:rsid w:val="00DD6FF8"/>
    <w:rsid w:val="00DE780B"/>
    <w:rsid w:val="00E0027C"/>
    <w:rsid w:val="00E14AA2"/>
    <w:rsid w:val="00E15E85"/>
    <w:rsid w:val="00E164E3"/>
    <w:rsid w:val="00E17A13"/>
    <w:rsid w:val="00E17DC7"/>
    <w:rsid w:val="00E17F06"/>
    <w:rsid w:val="00E21797"/>
    <w:rsid w:val="00E32348"/>
    <w:rsid w:val="00E3449B"/>
    <w:rsid w:val="00E560FE"/>
    <w:rsid w:val="00E56303"/>
    <w:rsid w:val="00E62E28"/>
    <w:rsid w:val="00E635FF"/>
    <w:rsid w:val="00E6645C"/>
    <w:rsid w:val="00E67B21"/>
    <w:rsid w:val="00E712F8"/>
    <w:rsid w:val="00E7654B"/>
    <w:rsid w:val="00E768B0"/>
    <w:rsid w:val="00E76B2F"/>
    <w:rsid w:val="00E77BEE"/>
    <w:rsid w:val="00E839F0"/>
    <w:rsid w:val="00E83CE4"/>
    <w:rsid w:val="00EA5AA2"/>
    <w:rsid w:val="00EA61A2"/>
    <w:rsid w:val="00EB3018"/>
    <w:rsid w:val="00EB4C60"/>
    <w:rsid w:val="00EC2436"/>
    <w:rsid w:val="00EE19B8"/>
    <w:rsid w:val="00EE463E"/>
    <w:rsid w:val="00EE5903"/>
    <w:rsid w:val="00EE59FC"/>
    <w:rsid w:val="00EF0645"/>
    <w:rsid w:val="00EF4B44"/>
    <w:rsid w:val="00EF55AA"/>
    <w:rsid w:val="00EF585A"/>
    <w:rsid w:val="00EF6E23"/>
    <w:rsid w:val="00F02389"/>
    <w:rsid w:val="00F02F98"/>
    <w:rsid w:val="00F1106E"/>
    <w:rsid w:val="00F118C0"/>
    <w:rsid w:val="00F12CB7"/>
    <w:rsid w:val="00F22FA1"/>
    <w:rsid w:val="00F263AB"/>
    <w:rsid w:val="00F30D09"/>
    <w:rsid w:val="00F373D9"/>
    <w:rsid w:val="00F44D60"/>
    <w:rsid w:val="00F478C7"/>
    <w:rsid w:val="00F47E05"/>
    <w:rsid w:val="00F576F0"/>
    <w:rsid w:val="00F6520A"/>
    <w:rsid w:val="00F72076"/>
    <w:rsid w:val="00F7272A"/>
    <w:rsid w:val="00F7391C"/>
    <w:rsid w:val="00F7546D"/>
    <w:rsid w:val="00F76063"/>
    <w:rsid w:val="00F76521"/>
    <w:rsid w:val="00F77841"/>
    <w:rsid w:val="00F91BBB"/>
    <w:rsid w:val="00F94F36"/>
    <w:rsid w:val="00F963DC"/>
    <w:rsid w:val="00F973B6"/>
    <w:rsid w:val="00FA4B22"/>
    <w:rsid w:val="00FA6429"/>
    <w:rsid w:val="00FC41F0"/>
    <w:rsid w:val="00FD1958"/>
    <w:rsid w:val="00FD4671"/>
    <w:rsid w:val="00FF4FC1"/>
    <w:rsid w:val="00FF67A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7F26CA2"/>
  <w15:docId w15:val="{ACE00F44-2A1B-4A61-8CD6-DE8F7E74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hd w:val="pct10" w:color="auto" w:fill="FFFFFF"/>
      <w:spacing w:line="240" w:lineRule="exact"/>
      <w:ind w:right="-142"/>
      <w:outlineLvl w:val="2"/>
    </w:pPr>
    <w:rPr>
      <w:rFonts w:ascii="Tms Rmn" w:hAnsi="Tms Rmn"/>
      <w:b/>
      <w:bCs/>
      <w:sz w:val="24"/>
      <w:szCs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Explorateurdedocuments">
    <w:name w:val="Document Map"/>
    <w:basedOn w:val="Normal"/>
    <w:semiHidden/>
    <w:rsid w:val="00CE1FB9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43D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1C40A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4D53A6"/>
  </w:style>
  <w:style w:type="character" w:styleId="Appelnotedebasdep">
    <w:name w:val="footnote reference"/>
    <w:semiHidden/>
    <w:rsid w:val="004D53A6"/>
    <w:rPr>
      <w:vertAlign w:val="superscript"/>
    </w:rPr>
  </w:style>
  <w:style w:type="character" w:styleId="lev">
    <w:name w:val="Strong"/>
    <w:qFormat/>
    <w:rsid w:val="00FA4B22"/>
    <w:rPr>
      <w:b/>
      <w:bCs/>
    </w:rPr>
  </w:style>
  <w:style w:type="character" w:styleId="Numrodepage">
    <w:name w:val="page number"/>
    <w:basedOn w:val="Policepardfaut"/>
    <w:rsid w:val="008F5E4B"/>
  </w:style>
  <w:style w:type="paragraph" w:styleId="Paragraphedeliste">
    <w:name w:val="List Paragraph"/>
    <w:basedOn w:val="Normal"/>
    <w:uiPriority w:val="34"/>
    <w:qFormat/>
    <w:rsid w:val="00E14AA2"/>
    <w:pPr>
      <w:ind w:left="720"/>
      <w:contextualSpacing/>
    </w:pPr>
  </w:style>
  <w:style w:type="character" w:styleId="Lienhypertexte">
    <w:name w:val="Hyperlink"/>
    <w:basedOn w:val="Policepardfaut"/>
    <w:unhideWhenUsed/>
    <w:rsid w:val="000D15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53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35751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5751D"/>
  </w:style>
  <w:style w:type="character" w:customStyle="1" w:styleId="CommentaireCar">
    <w:name w:val="Commentaire Car"/>
    <w:basedOn w:val="Policepardfaut"/>
    <w:link w:val="Commentaire"/>
    <w:rsid w:val="0035751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575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5751D"/>
    <w:rPr>
      <w:b/>
      <w:bCs/>
    </w:rPr>
  </w:style>
  <w:style w:type="character" w:customStyle="1" w:styleId="normaltextrun">
    <w:name w:val="normaltextrun"/>
    <w:basedOn w:val="Policepardfaut"/>
    <w:rsid w:val="004F27F3"/>
  </w:style>
  <w:style w:type="character" w:customStyle="1" w:styleId="eop">
    <w:name w:val="eop"/>
    <w:basedOn w:val="Policepardfaut"/>
    <w:rsid w:val="004F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formation.fr/entreprise/financements/frais-annexes-et-couts-pedagogiqu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040A2FD4E04C97CD991DB20BA588" ma:contentTypeVersion="4" ma:contentTypeDescription="Crée un document." ma:contentTypeScope="" ma:versionID="591174887a7fd994c0d932ed7269ac70">
  <xsd:schema xmlns:xsd="http://www.w3.org/2001/XMLSchema" xmlns:xs="http://www.w3.org/2001/XMLSchema" xmlns:p="http://schemas.microsoft.com/office/2006/metadata/properties" xmlns:ns2="14711b1e-68fe-411a-8117-0189ac66a865" targetNamespace="http://schemas.microsoft.com/office/2006/metadata/properties" ma:root="true" ma:fieldsID="f5746dc9b92789c5b291972a999c8db6" ns2:_="">
    <xsd:import namespace="14711b1e-68fe-411a-8117-0189ac66a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1b1e-68fe-411a-8117-0189ac66a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196DB-D05E-4939-8341-2A313F59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11b1e-68fe-411a-8117-0189ac66a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2FC05-58E4-4FE7-9071-6D50DA6B4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B01C9-BBBC-4C89-B00C-F4B2E41EE9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864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Réf. :             -   le</vt:lpstr>
    </vt:vector>
  </TitlesOfParts>
  <Company>Unif</Company>
  <LinksUpToDate>false</LinksUpToDate>
  <CharactersWithSpaces>6874</CharactersWithSpaces>
  <SharedDoc>false</SharedDoc>
  <HLinks>
    <vt:vector size="6" baseType="variant">
      <vt:variant>
        <vt:i4>4522001</vt:i4>
      </vt:variant>
      <vt:variant>
        <vt:i4>38</vt:i4>
      </vt:variant>
      <vt:variant>
        <vt:i4>0</vt:i4>
      </vt:variant>
      <vt:variant>
        <vt:i4>5</vt:i4>
      </vt:variant>
      <vt:variant>
        <vt:lpwstr>https://www.uniformation.fr/entreprise/financements/frais-annexes-et-couts-pedagogiques</vt:lpwstr>
      </vt:variant>
      <vt:variant>
        <vt:lpwstr>chapter-411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Réf. :             -   le</dc:title>
  <dc:subject/>
  <dc:creator>chd</dc:creator>
  <cp:keywords/>
  <cp:lastModifiedBy>Varziniak Muriel</cp:lastModifiedBy>
  <cp:revision>8</cp:revision>
  <cp:lastPrinted>2025-11-20T17:00:00Z</cp:lastPrinted>
  <dcterms:created xsi:type="dcterms:W3CDTF">2026-01-16T14:15:00Z</dcterms:created>
  <dcterms:modified xsi:type="dcterms:W3CDTF">2026-01-26T13:01:00Z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0x01010049A7040A2FD4E04C97CD991DB20BA588</vt:lpwstr>
  </property>
  <property fmtid="{D5CDD505-2E9C-101B-9397-08002B2CF9AE}" pid="3" name="MediaServiceImageTags">
    <vt:lpwstr/>
  </property>
</Properties>
</file>